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3"/>
        <w:gridCol w:w="3808"/>
        <w:gridCol w:w="2389"/>
      </w:tblGrid>
      <w:tr w:rsidR="00E23691" w:rsidTr="00144FDA">
        <w:tc>
          <w:tcPr>
            <w:tcW w:w="2660" w:type="dxa"/>
          </w:tcPr>
          <w:p w:rsidR="00E23691" w:rsidRDefault="00E23691" w:rsidP="00144FDA">
            <w:pPr>
              <w:autoSpaceDE w:val="0"/>
              <w:autoSpaceDN w:val="0"/>
              <w:adjustRightInd w:val="0"/>
              <w:jc w:val="center"/>
              <w:rPr>
                <w:rFonts w:ascii="Cambria" w:hAnsi="Cambria" w:cs="ChaparralPro-Bold"/>
                <w:b/>
                <w:bCs/>
                <w:smallCaps/>
                <w:sz w:val="40"/>
                <w:szCs w:val="40"/>
              </w:rPr>
            </w:pPr>
            <w:bookmarkStart w:id="0" w:name="_GoBack"/>
            <w:bookmarkEnd w:id="0"/>
            <w:r>
              <w:rPr>
                <w:rFonts w:ascii="Cambria" w:hAnsi="Cambria" w:cs="ChaparralPro-Bold"/>
                <w:b/>
                <w:bCs/>
                <w:smallCaps/>
                <w:noProof/>
                <w:sz w:val="40"/>
                <w:szCs w:val="40"/>
                <w:lang w:eastAsia="es-ES"/>
              </w:rPr>
              <w:drawing>
                <wp:inline distT="0" distB="0" distL="0" distR="0" wp14:anchorId="610632D8" wp14:editId="45D96B4D">
                  <wp:extent cx="1095375" cy="775320"/>
                  <wp:effectExtent l="0" t="0" r="0" b="6350"/>
                  <wp:docPr id="2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nferenciaEpiscopalEspañola_logo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775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E23691" w:rsidRPr="00090D3B" w:rsidRDefault="00E23691" w:rsidP="00144FDA">
            <w:pPr>
              <w:autoSpaceDE w:val="0"/>
              <w:autoSpaceDN w:val="0"/>
              <w:adjustRightInd w:val="0"/>
              <w:jc w:val="center"/>
              <w:rPr>
                <w:rFonts w:ascii="Cambria" w:hAnsi="Cambria" w:cs="ChaparralPro-Bold"/>
                <w:b/>
                <w:bCs/>
                <w:smallCaps/>
                <w:sz w:val="32"/>
                <w:szCs w:val="32"/>
              </w:rPr>
            </w:pPr>
          </w:p>
          <w:p w:rsidR="00E23691" w:rsidRPr="0021649B" w:rsidRDefault="00E23691" w:rsidP="00144FDA">
            <w:pPr>
              <w:autoSpaceDE w:val="0"/>
              <w:autoSpaceDN w:val="0"/>
              <w:adjustRightInd w:val="0"/>
              <w:jc w:val="center"/>
              <w:rPr>
                <w:rFonts w:ascii="Cambria" w:hAnsi="Cambria" w:cs="ChaparralPro-Bold"/>
                <w:b/>
                <w:bCs/>
                <w:smallCaps/>
                <w:sz w:val="40"/>
                <w:szCs w:val="40"/>
              </w:rPr>
            </w:pPr>
            <w:r w:rsidRPr="0021649B">
              <w:rPr>
                <w:rFonts w:ascii="Cambria" w:hAnsi="Cambria" w:cs="ChaparralPro-Bold"/>
                <w:b/>
                <w:bCs/>
                <w:smallCaps/>
                <w:sz w:val="40"/>
                <w:szCs w:val="40"/>
              </w:rPr>
              <w:t>Subsidio Litúrgico</w:t>
            </w:r>
          </w:p>
          <w:p w:rsidR="00E23691" w:rsidRPr="00B551A4" w:rsidRDefault="00E23691" w:rsidP="00144FDA">
            <w:pPr>
              <w:autoSpaceDE w:val="0"/>
              <w:autoSpaceDN w:val="0"/>
              <w:adjustRightInd w:val="0"/>
              <w:jc w:val="center"/>
              <w:rPr>
                <w:rFonts w:ascii="Cambria" w:hAnsi="Cambria" w:cs="ChaparralPro-Bold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2665" w:type="dxa"/>
          </w:tcPr>
          <w:p w:rsidR="00E23691" w:rsidRPr="00F266AF" w:rsidRDefault="00E23691" w:rsidP="00144FDA">
            <w:pPr>
              <w:autoSpaceDE w:val="0"/>
              <w:autoSpaceDN w:val="0"/>
              <w:adjustRightInd w:val="0"/>
              <w:jc w:val="center"/>
              <w:rPr>
                <w:rFonts w:ascii="Cambria" w:hAnsi="Cambria" w:cs="ChaparralPro-Bold"/>
                <w:b/>
                <w:bCs/>
                <w:smallCaps/>
                <w:sz w:val="6"/>
                <w:szCs w:val="6"/>
              </w:rPr>
            </w:pPr>
          </w:p>
          <w:p w:rsidR="00E23691" w:rsidRDefault="00E23691" w:rsidP="00144FDA">
            <w:pPr>
              <w:autoSpaceDE w:val="0"/>
              <w:autoSpaceDN w:val="0"/>
              <w:adjustRightInd w:val="0"/>
              <w:jc w:val="center"/>
              <w:rPr>
                <w:rFonts w:ascii="Cambria" w:hAnsi="Cambria" w:cs="ChaparralPro-Bold"/>
                <w:b/>
                <w:bCs/>
                <w:smallCaps/>
                <w:sz w:val="40"/>
                <w:szCs w:val="40"/>
              </w:rPr>
            </w:pPr>
            <w:r>
              <w:rPr>
                <w:rFonts w:ascii="Cambria" w:hAnsi="Cambria" w:cs="ChaparralPro-Bold"/>
                <w:b/>
                <w:bCs/>
                <w:smallCaps/>
                <w:noProof/>
                <w:sz w:val="40"/>
                <w:szCs w:val="40"/>
                <w:lang w:eastAsia="es-ES"/>
              </w:rPr>
              <w:drawing>
                <wp:inline distT="0" distB="0" distL="0" distR="0" wp14:anchorId="40F632DA" wp14:editId="4009B2C8">
                  <wp:extent cx="628373" cy="666750"/>
                  <wp:effectExtent l="0" t="0" r="635" b="0"/>
                  <wp:docPr id="3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mcs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832" cy="673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3691" w:rsidRDefault="00E23691" w:rsidP="009F7F11">
      <w:pPr>
        <w:jc w:val="center"/>
        <w:rPr>
          <w:b/>
          <w:sz w:val="28"/>
          <w:szCs w:val="28"/>
        </w:rPr>
      </w:pPr>
    </w:p>
    <w:p w:rsidR="00E23691" w:rsidRPr="0021649B" w:rsidRDefault="00E23691" w:rsidP="00E2369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haparralPro-Bold"/>
          <w:b/>
          <w:bCs/>
          <w:smallCaps/>
          <w:sz w:val="34"/>
          <w:szCs w:val="28"/>
        </w:rPr>
      </w:pPr>
      <w:r w:rsidRPr="0021649B">
        <w:rPr>
          <w:rFonts w:ascii="Cambria" w:hAnsi="Cambria" w:cs="ChaparralPro-Bold"/>
          <w:b/>
          <w:bCs/>
          <w:smallCaps/>
          <w:sz w:val="34"/>
          <w:szCs w:val="28"/>
        </w:rPr>
        <w:t>Domingo VII de Pascua</w:t>
      </w:r>
    </w:p>
    <w:p w:rsidR="00E23691" w:rsidRPr="0021649B" w:rsidRDefault="00E23691" w:rsidP="00E2369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haparralPro-Bold"/>
          <w:b/>
          <w:bCs/>
          <w:smallCaps/>
          <w:sz w:val="34"/>
          <w:szCs w:val="28"/>
        </w:rPr>
      </w:pPr>
      <w:r w:rsidRPr="0021649B">
        <w:rPr>
          <w:rFonts w:ascii="Cambria" w:hAnsi="Cambria" w:cs="ChaparralPro-Bold"/>
          <w:b/>
          <w:bCs/>
          <w:smallCaps/>
          <w:sz w:val="34"/>
          <w:szCs w:val="28"/>
        </w:rPr>
        <w:t>Solemnidad de la Ascensión del Señor</w:t>
      </w:r>
    </w:p>
    <w:p w:rsidR="00E23691" w:rsidRPr="0021649B" w:rsidRDefault="00E23691" w:rsidP="00E2369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haparralPro-Bold"/>
          <w:b/>
          <w:bCs/>
          <w:smallCaps/>
          <w:sz w:val="34"/>
          <w:szCs w:val="28"/>
        </w:rPr>
      </w:pPr>
      <w:r w:rsidRPr="0021649B">
        <w:rPr>
          <w:rFonts w:ascii="Cambria" w:hAnsi="Cambria" w:cs="ChaparralPro-Bold"/>
          <w:b/>
          <w:bCs/>
          <w:smallCaps/>
          <w:sz w:val="34"/>
          <w:szCs w:val="28"/>
        </w:rPr>
        <w:t>Jornada Mundial de las Comunicaciones Sociales</w:t>
      </w:r>
    </w:p>
    <w:p w:rsidR="00E23691" w:rsidRDefault="00E23691" w:rsidP="009F7F11">
      <w:pPr>
        <w:jc w:val="center"/>
        <w:rPr>
          <w:b/>
          <w:sz w:val="28"/>
          <w:szCs w:val="28"/>
        </w:rPr>
      </w:pPr>
    </w:p>
    <w:p w:rsidR="005B4FEF" w:rsidRDefault="005B4FEF" w:rsidP="005B4FEF">
      <w:pPr>
        <w:rPr>
          <w:sz w:val="24"/>
          <w:szCs w:val="24"/>
        </w:rPr>
      </w:pPr>
    </w:p>
    <w:p w:rsidR="006B207A" w:rsidRPr="00E23691" w:rsidRDefault="001E353A" w:rsidP="005B4FEF">
      <w:pPr>
        <w:jc w:val="both"/>
        <w:rPr>
          <w:rFonts w:ascii="Cambria" w:hAnsi="Cambria"/>
          <w:b/>
          <w:smallCaps/>
          <w:sz w:val="28"/>
          <w:szCs w:val="28"/>
        </w:rPr>
      </w:pPr>
      <w:r w:rsidRPr="00E23691">
        <w:rPr>
          <w:rFonts w:ascii="Cambria" w:hAnsi="Cambria"/>
          <w:b/>
          <w:smallCaps/>
          <w:sz w:val="28"/>
          <w:szCs w:val="28"/>
        </w:rPr>
        <w:t>Monición de entrada</w:t>
      </w:r>
    </w:p>
    <w:p w:rsidR="00556072" w:rsidRPr="00E23691" w:rsidRDefault="002751E2" w:rsidP="005B4FEF">
      <w:pPr>
        <w:jc w:val="both"/>
        <w:rPr>
          <w:rFonts w:ascii="Cambria" w:hAnsi="Cambria"/>
          <w:sz w:val="24"/>
          <w:szCs w:val="24"/>
        </w:rPr>
      </w:pPr>
      <w:r w:rsidRPr="00E23691">
        <w:rPr>
          <w:rFonts w:ascii="Cambria" w:hAnsi="Cambria"/>
          <w:sz w:val="24"/>
          <w:szCs w:val="24"/>
        </w:rPr>
        <w:t>Nos reunimos, un Domingo más, para celebrar la Eucaristía</w:t>
      </w:r>
      <w:r w:rsidRPr="00E23691">
        <w:rPr>
          <w:rFonts w:ascii="Cambria" w:hAnsi="Cambria"/>
          <w:i/>
          <w:sz w:val="24"/>
          <w:szCs w:val="24"/>
        </w:rPr>
        <w:t xml:space="preserve">. </w:t>
      </w:r>
      <w:r w:rsidR="00085278" w:rsidRPr="00E23691">
        <w:rPr>
          <w:rFonts w:ascii="Cambria" w:hAnsi="Cambria"/>
          <w:i/>
          <w:sz w:val="24"/>
          <w:szCs w:val="24"/>
        </w:rPr>
        <w:t>Acerquémonos con corazón sincero y llenos de fe</w:t>
      </w:r>
      <w:r w:rsidR="00085278" w:rsidRPr="00E23691">
        <w:rPr>
          <w:rFonts w:ascii="Cambria" w:hAnsi="Cambria"/>
          <w:sz w:val="24"/>
          <w:szCs w:val="24"/>
        </w:rPr>
        <w:t xml:space="preserve"> ‒como nos invita hoy el autor de la Carta a los Hebreos‒ y </w:t>
      </w:r>
      <w:r w:rsidRPr="00E23691">
        <w:rPr>
          <w:rFonts w:ascii="Cambria" w:hAnsi="Cambria"/>
          <w:sz w:val="24"/>
          <w:szCs w:val="24"/>
        </w:rPr>
        <w:t>dejemos que el corazón reviva lo que somos</w:t>
      </w:r>
      <w:r w:rsidR="00CE1D4A" w:rsidRPr="00E23691">
        <w:rPr>
          <w:rFonts w:ascii="Cambria" w:hAnsi="Cambria"/>
          <w:sz w:val="24"/>
          <w:szCs w:val="24"/>
        </w:rPr>
        <w:t>: la comunidad del Resucitado</w:t>
      </w:r>
      <w:r w:rsidR="00085278" w:rsidRPr="00E23691">
        <w:rPr>
          <w:rFonts w:ascii="Cambria" w:hAnsi="Cambria"/>
          <w:sz w:val="24"/>
          <w:szCs w:val="24"/>
        </w:rPr>
        <w:t>.</w:t>
      </w:r>
    </w:p>
    <w:p w:rsidR="000357AB" w:rsidRPr="00E23691" w:rsidRDefault="00556072" w:rsidP="005B4FEF">
      <w:pPr>
        <w:jc w:val="both"/>
        <w:rPr>
          <w:rFonts w:ascii="Cambria" w:hAnsi="Cambria"/>
          <w:sz w:val="24"/>
          <w:szCs w:val="24"/>
        </w:rPr>
      </w:pPr>
      <w:r w:rsidRPr="00E23691">
        <w:rPr>
          <w:rFonts w:ascii="Cambria" w:hAnsi="Cambria"/>
          <w:sz w:val="24"/>
          <w:szCs w:val="24"/>
        </w:rPr>
        <w:t>Este Domingo se celebra la Jornada</w:t>
      </w:r>
      <w:r w:rsidR="005B4FEF" w:rsidRPr="00E23691">
        <w:rPr>
          <w:rFonts w:ascii="Cambria" w:hAnsi="Cambria"/>
          <w:sz w:val="24"/>
          <w:szCs w:val="24"/>
        </w:rPr>
        <w:t xml:space="preserve"> Mundial de las Comunicaciones S</w:t>
      </w:r>
      <w:r w:rsidRPr="00E23691">
        <w:rPr>
          <w:rFonts w:ascii="Cambria" w:hAnsi="Cambria"/>
          <w:sz w:val="24"/>
          <w:szCs w:val="24"/>
        </w:rPr>
        <w:t>ociales, que este año tiene por lema: “So</w:t>
      </w:r>
      <w:r w:rsidRPr="00E23691">
        <w:rPr>
          <w:rFonts w:ascii="Cambria" w:hAnsi="Cambria"/>
          <w:sz w:val="24"/>
          <w:szCs w:val="24"/>
        </w:rPr>
        <w:softHyphen/>
        <w:t>mos miem</w:t>
      </w:r>
      <w:r w:rsidRPr="00E23691">
        <w:rPr>
          <w:rFonts w:ascii="Cambria" w:hAnsi="Cambria"/>
          <w:sz w:val="24"/>
          <w:szCs w:val="24"/>
        </w:rPr>
        <w:softHyphen/>
        <w:t>bros unos de otros (</w:t>
      </w:r>
      <w:proofErr w:type="spellStart"/>
      <w:r w:rsidRPr="00E23691">
        <w:rPr>
          <w:rFonts w:ascii="Cambria" w:hAnsi="Cambria"/>
          <w:i/>
          <w:sz w:val="24"/>
          <w:szCs w:val="24"/>
        </w:rPr>
        <w:t>Ef</w:t>
      </w:r>
      <w:proofErr w:type="spellEnd"/>
      <w:r w:rsidRPr="00E23691">
        <w:rPr>
          <w:rFonts w:ascii="Cambria" w:hAnsi="Cambria"/>
          <w:sz w:val="24"/>
          <w:szCs w:val="24"/>
        </w:rPr>
        <w:t xml:space="preserve"> 4,25). De </w:t>
      </w:r>
      <w:r w:rsidRPr="00E23691">
        <w:rPr>
          <w:rFonts w:ascii="Cambria" w:hAnsi="Cambria"/>
          <w:i/>
          <w:sz w:val="24"/>
          <w:szCs w:val="24"/>
        </w:rPr>
        <w:t>las co</w:t>
      </w:r>
      <w:r w:rsidRPr="00E23691">
        <w:rPr>
          <w:rFonts w:ascii="Cambria" w:hAnsi="Cambria"/>
          <w:i/>
          <w:sz w:val="24"/>
          <w:szCs w:val="24"/>
        </w:rPr>
        <w:softHyphen/>
        <w:t>mu</w:t>
      </w:r>
      <w:r w:rsidRPr="00E23691">
        <w:rPr>
          <w:rFonts w:ascii="Cambria" w:hAnsi="Cambria"/>
          <w:i/>
          <w:sz w:val="24"/>
          <w:szCs w:val="24"/>
        </w:rPr>
        <w:softHyphen/>
        <w:t>ni</w:t>
      </w:r>
      <w:r w:rsidRPr="00E23691">
        <w:rPr>
          <w:rFonts w:ascii="Cambria" w:hAnsi="Cambria"/>
          <w:i/>
          <w:sz w:val="24"/>
          <w:szCs w:val="24"/>
        </w:rPr>
        <w:softHyphen/>
        <w:t>da</w:t>
      </w:r>
      <w:r w:rsidRPr="00E23691">
        <w:rPr>
          <w:rFonts w:ascii="Cambria" w:hAnsi="Cambria"/>
          <w:i/>
          <w:sz w:val="24"/>
          <w:szCs w:val="24"/>
        </w:rPr>
        <w:softHyphen/>
        <w:t>des en las re</w:t>
      </w:r>
      <w:r w:rsidRPr="00E23691">
        <w:rPr>
          <w:rFonts w:ascii="Cambria" w:hAnsi="Cambria"/>
          <w:i/>
          <w:sz w:val="24"/>
          <w:szCs w:val="24"/>
        </w:rPr>
        <w:softHyphen/>
        <w:t>des so</w:t>
      </w:r>
      <w:r w:rsidRPr="00E23691">
        <w:rPr>
          <w:rFonts w:ascii="Cambria" w:hAnsi="Cambria"/>
          <w:i/>
          <w:sz w:val="24"/>
          <w:szCs w:val="24"/>
        </w:rPr>
        <w:softHyphen/>
        <w:t>cia</w:t>
      </w:r>
      <w:r w:rsidRPr="00E23691">
        <w:rPr>
          <w:rFonts w:ascii="Cambria" w:hAnsi="Cambria"/>
          <w:i/>
          <w:sz w:val="24"/>
          <w:szCs w:val="24"/>
        </w:rPr>
        <w:softHyphen/>
        <w:t>les </w:t>
      </w:r>
      <w:r w:rsidRPr="00E23691">
        <w:rPr>
          <w:rFonts w:ascii="Cambria" w:hAnsi="Cambria"/>
          <w:sz w:val="24"/>
          <w:szCs w:val="24"/>
        </w:rPr>
        <w:t>a la co</w:t>
      </w:r>
      <w:r w:rsidRPr="00E23691">
        <w:rPr>
          <w:rFonts w:ascii="Cambria" w:hAnsi="Cambria"/>
          <w:sz w:val="24"/>
          <w:szCs w:val="24"/>
        </w:rPr>
        <w:softHyphen/>
        <w:t>mu</w:t>
      </w:r>
      <w:r w:rsidRPr="00E23691">
        <w:rPr>
          <w:rFonts w:ascii="Cambria" w:hAnsi="Cambria"/>
          <w:sz w:val="24"/>
          <w:szCs w:val="24"/>
        </w:rPr>
        <w:softHyphen/>
        <w:t>ni</w:t>
      </w:r>
      <w:r w:rsidRPr="00E23691">
        <w:rPr>
          <w:rFonts w:ascii="Cambria" w:hAnsi="Cambria"/>
          <w:sz w:val="24"/>
          <w:szCs w:val="24"/>
        </w:rPr>
        <w:softHyphen/>
        <w:t>dad hu</w:t>
      </w:r>
      <w:r w:rsidRPr="00E23691">
        <w:rPr>
          <w:rFonts w:ascii="Cambria" w:hAnsi="Cambria"/>
          <w:sz w:val="24"/>
          <w:szCs w:val="24"/>
        </w:rPr>
        <w:softHyphen/>
        <w:t>ma</w:t>
      </w:r>
      <w:r w:rsidRPr="00E23691">
        <w:rPr>
          <w:rFonts w:ascii="Cambria" w:hAnsi="Cambria"/>
          <w:sz w:val="24"/>
          <w:szCs w:val="24"/>
        </w:rPr>
        <w:softHyphen/>
        <w:t>na”. Que, al comienzo de la Eucaristía, el deseo, de tejer redes verdaderamente humanas entre nosotros, nos disponga a celebrar esta Eucaristía, que es siempre misterio de comunión y amor.</w:t>
      </w:r>
    </w:p>
    <w:p w:rsidR="006B207A" w:rsidRPr="00E23691" w:rsidRDefault="001E353A" w:rsidP="005B4FEF">
      <w:pPr>
        <w:jc w:val="both"/>
        <w:rPr>
          <w:rFonts w:ascii="Cambria" w:hAnsi="Cambria"/>
          <w:b/>
          <w:smallCaps/>
          <w:sz w:val="28"/>
          <w:szCs w:val="28"/>
        </w:rPr>
      </w:pPr>
      <w:r w:rsidRPr="00E23691">
        <w:rPr>
          <w:rFonts w:ascii="Cambria" w:hAnsi="Cambria"/>
          <w:b/>
          <w:smallCaps/>
          <w:sz w:val="28"/>
          <w:szCs w:val="28"/>
        </w:rPr>
        <w:t>Lecturas</w:t>
      </w:r>
    </w:p>
    <w:p w:rsidR="001E353A" w:rsidRPr="00E23691" w:rsidRDefault="001E353A" w:rsidP="005B4FEF">
      <w:pPr>
        <w:jc w:val="both"/>
        <w:rPr>
          <w:rFonts w:ascii="Cambria" w:hAnsi="Cambria"/>
          <w:sz w:val="24"/>
          <w:szCs w:val="24"/>
        </w:rPr>
      </w:pPr>
      <w:r w:rsidRPr="00E23691">
        <w:rPr>
          <w:rFonts w:ascii="Cambria" w:hAnsi="Cambria"/>
          <w:sz w:val="24"/>
          <w:szCs w:val="24"/>
        </w:rPr>
        <w:t xml:space="preserve">Primera: Hechos de los Apóstoles 1, 1-11. </w:t>
      </w:r>
      <w:r w:rsidR="008C7AC3" w:rsidRPr="00E23691">
        <w:rPr>
          <w:rFonts w:ascii="Cambria" w:hAnsi="Cambria"/>
          <w:i/>
          <w:sz w:val="24"/>
          <w:szCs w:val="24"/>
        </w:rPr>
        <w:t>A la vista de ellos, fue elevado al cielo</w:t>
      </w:r>
      <w:r w:rsidRPr="00E23691">
        <w:rPr>
          <w:rFonts w:ascii="Cambria" w:hAnsi="Cambria"/>
          <w:sz w:val="24"/>
          <w:szCs w:val="24"/>
        </w:rPr>
        <w:t>.</w:t>
      </w:r>
    </w:p>
    <w:p w:rsidR="001E353A" w:rsidRPr="00E23691" w:rsidRDefault="001E353A" w:rsidP="005B4FEF">
      <w:pPr>
        <w:jc w:val="both"/>
        <w:rPr>
          <w:rFonts w:ascii="Cambria" w:hAnsi="Cambria"/>
          <w:sz w:val="24"/>
          <w:szCs w:val="24"/>
        </w:rPr>
      </w:pPr>
      <w:r w:rsidRPr="00E23691">
        <w:rPr>
          <w:rFonts w:ascii="Cambria" w:hAnsi="Cambria"/>
          <w:sz w:val="24"/>
          <w:szCs w:val="24"/>
        </w:rPr>
        <w:t xml:space="preserve">Salmo responsorial: Sal 46. </w:t>
      </w:r>
      <w:r w:rsidRPr="00E23691">
        <w:rPr>
          <w:rFonts w:ascii="Cambria" w:hAnsi="Cambria"/>
          <w:i/>
          <w:sz w:val="24"/>
          <w:szCs w:val="24"/>
        </w:rPr>
        <w:t>Dios asciende entre aclamaciones</w:t>
      </w:r>
      <w:r w:rsidR="008C7AC3" w:rsidRPr="00E23691">
        <w:rPr>
          <w:rFonts w:ascii="Cambria" w:hAnsi="Cambria"/>
          <w:i/>
          <w:sz w:val="24"/>
          <w:szCs w:val="24"/>
        </w:rPr>
        <w:t>;</w:t>
      </w:r>
      <w:r w:rsidRPr="00E23691">
        <w:rPr>
          <w:rFonts w:ascii="Cambria" w:hAnsi="Cambria"/>
          <w:i/>
          <w:sz w:val="24"/>
          <w:szCs w:val="24"/>
        </w:rPr>
        <w:t xml:space="preserve"> el Señor,</w:t>
      </w:r>
      <w:r w:rsidR="006B207A" w:rsidRPr="00E23691">
        <w:rPr>
          <w:rFonts w:ascii="Cambria" w:hAnsi="Cambria"/>
          <w:i/>
          <w:sz w:val="24"/>
          <w:szCs w:val="24"/>
        </w:rPr>
        <w:t xml:space="preserve"> </w:t>
      </w:r>
      <w:r w:rsidRPr="00E23691">
        <w:rPr>
          <w:rFonts w:ascii="Cambria" w:hAnsi="Cambria"/>
          <w:i/>
          <w:sz w:val="24"/>
          <w:szCs w:val="24"/>
        </w:rPr>
        <w:t>al son de trompetas</w:t>
      </w:r>
      <w:r w:rsidRPr="00E23691">
        <w:rPr>
          <w:rFonts w:ascii="Cambria" w:hAnsi="Cambria"/>
          <w:sz w:val="24"/>
          <w:szCs w:val="24"/>
        </w:rPr>
        <w:t>.</w:t>
      </w:r>
    </w:p>
    <w:p w:rsidR="000357AB" w:rsidRPr="00E23691" w:rsidRDefault="001E353A" w:rsidP="005B4FEF">
      <w:pPr>
        <w:jc w:val="both"/>
        <w:rPr>
          <w:rFonts w:ascii="Cambria" w:hAnsi="Cambria"/>
          <w:sz w:val="24"/>
          <w:szCs w:val="24"/>
        </w:rPr>
      </w:pPr>
      <w:r w:rsidRPr="00E23691">
        <w:rPr>
          <w:rFonts w:ascii="Cambria" w:hAnsi="Cambria"/>
          <w:sz w:val="24"/>
          <w:szCs w:val="24"/>
        </w:rPr>
        <w:t xml:space="preserve">Segunda: </w:t>
      </w:r>
      <w:r w:rsidR="001935A1" w:rsidRPr="00E23691">
        <w:rPr>
          <w:rFonts w:ascii="Cambria" w:hAnsi="Cambria"/>
          <w:sz w:val="24"/>
          <w:szCs w:val="24"/>
        </w:rPr>
        <w:t>Hebreos 9</w:t>
      </w:r>
      <w:r w:rsidR="000357AB" w:rsidRPr="00E23691">
        <w:rPr>
          <w:rFonts w:ascii="Cambria" w:hAnsi="Cambria"/>
          <w:sz w:val="24"/>
          <w:szCs w:val="24"/>
        </w:rPr>
        <w:t xml:space="preserve">, </w:t>
      </w:r>
      <w:r w:rsidR="008C7AC3" w:rsidRPr="00E23691">
        <w:rPr>
          <w:rFonts w:ascii="Cambria" w:hAnsi="Cambria"/>
          <w:sz w:val="24"/>
          <w:szCs w:val="24"/>
        </w:rPr>
        <w:t>2</w:t>
      </w:r>
      <w:r w:rsidR="001935A1" w:rsidRPr="00E23691">
        <w:rPr>
          <w:rFonts w:ascii="Cambria" w:hAnsi="Cambria"/>
          <w:sz w:val="24"/>
          <w:szCs w:val="24"/>
        </w:rPr>
        <w:t>4-28; 10, 19-23</w:t>
      </w:r>
      <w:r w:rsidR="000357AB" w:rsidRPr="00E23691">
        <w:rPr>
          <w:rFonts w:ascii="Cambria" w:hAnsi="Cambria"/>
          <w:sz w:val="24"/>
          <w:szCs w:val="24"/>
        </w:rPr>
        <w:t xml:space="preserve">. </w:t>
      </w:r>
      <w:r w:rsidR="001935A1" w:rsidRPr="00E23691">
        <w:rPr>
          <w:rFonts w:ascii="Cambria" w:hAnsi="Cambria"/>
          <w:i/>
          <w:sz w:val="24"/>
          <w:szCs w:val="24"/>
        </w:rPr>
        <w:t>Cristo entró en el mismo cielo</w:t>
      </w:r>
      <w:r w:rsidR="000357AB" w:rsidRPr="00E23691">
        <w:rPr>
          <w:rFonts w:ascii="Cambria" w:hAnsi="Cambria"/>
          <w:i/>
          <w:sz w:val="24"/>
          <w:szCs w:val="24"/>
        </w:rPr>
        <w:t>.</w:t>
      </w:r>
    </w:p>
    <w:p w:rsidR="000357AB" w:rsidRPr="00E23691" w:rsidRDefault="001E353A" w:rsidP="005B4FEF">
      <w:pPr>
        <w:jc w:val="both"/>
        <w:rPr>
          <w:rFonts w:ascii="Cambria" w:hAnsi="Cambria"/>
          <w:sz w:val="24"/>
          <w:szCs w:val="24"/>
        </w:rPr>
      </w:pPr>
      <w:r w:rsidRPr="00E23691">
        <w:rPr>
          <w:rFonts w:ascii="Cambria" w:hAnsi="Cambria"/>
          <w:sz w:val="24"/>
          <w:szCs w:val="24"/>
        </w:rPr>
        <w:t xml:space="preserve">Evangelio: </w:t>
      </w:r>
      <w:r w:rsidR="001935A1" w:rsidRPr="00E23691">
        <w:rPr>
          <w:rFonts w:ascii="Cambria" w:hAnsi="Cambria"/>
          <w:sz w:val="24"/>
          <w:szCs w:val="24"/>
        </w:rPr>
        <w:t>Lucas</w:t>
      </w:r>
      <w:r w:rsidR="000357AB" w:rsidRPr="00E23691">
        <w:rPr>
          <w:rFonts w:ascii="Cambria" w:hAnsi="Cambria"/>
          <w:sz w:val="24"/>
          <w:szCs w:val="24"/>
        </w:rPr>
        <w:t xml:space="preserve"> </w:t>
      </w:r>
      <w:r w:rsidR="001935A1" w:rsidRPr="00E23691">
        <w:rPr>
          <w:rFonts w:ascii="Cambria" w:hAnsi="Cambria"/>
          <w:sz w:val="24"/>
          <w:szCs w:val="24"/>
        </w:rPr>
        <w:t>24</w:t>
      </w:r>
      <w:r w:rsidR="000357AB" w:rsidRPr="00E23691">
        <w:rPr>
          <w:rFonts w:ascii="Cambria" w:hAnsi="Cambria"/>
          <w:sz w:val="24"/>
          <w:szCs w:val="24"/>
        </w:rPr>
        <w:t xml:space="preserve">, </w:t>
      </w:r>
      <w:r w:rsidR="001935A1" w:rsidRPr="00E23691">
        <w:rPr>
          <w:rFonts w:ascii="Cambria" w:hAnsi="Cambria"/>
          <w:sz w:val="24"/>
          <w:szCs w:val="24"/>
        </w:rPr>
        <w:t>46</w:t>
      </w:r>
      <w:r w:rsidR="000357AB" w:rsidRPr="00E23691">
        <w:rPr>
          <w:rFonts w:ascii="Cambria" w:hAnsi="Cambria"/>
          <w:sz w:val="24"/>
          <w:szCs w:val="24"/>
        </w:rPr>
        <w:t>-</w:t>
      </w:r>
      <w:r w:rsidR="001935A1" w:rsidRPr="00E23691">
        <w:rPr>
          <w:rFonts w:ascii="Cambria" w:hAnsi="Cambria"/>
          <w:sz w:val="24"/>
          <w:szCs w:val="24"/>
        </w:rPr>
        <w:t>53</w:t>
      </w:r>
      <w:r w:rsidR="000357AB" w:rsidRPr="00E23691">
        <w:rPr>
          <w:rFonts w:ascii="Cambria" w:hAnsi="Cambria"/>
          <w:sz w:val="24"/>
          <w:szCs w:val="24"/>
        </w:rPr>
        <w:t xml:space="preserve">. </w:t>
      </w:r>
      <w:r w:rsidR="001935A1" w:rsidRPr="00E23691">
        <w:rPr>
          <w:rFonts w:ascii="Cambria" w:hAnsi="Cambria"/>
          <w:i/>
          <w:sz w:val="24"/>
          <w:szCs w:val="24"/>
        </w:rPr>
        <w:t>Mientras los bendecía, fue llevado hacia el cielo</w:t>
      </w:r>
      <w:r w:rsidR="000357AB" w:rsidRPr="00E23691">
        <w:rPr>
          <w:rFonts w:ascii="Cambria" w:hAnsi="Cambria"/>
          <w:sz w:val="24"/>
          <w:szCs w:val="24"/>
        </w:rPr>
        <w:t>.</w:t>
      </w:r>
    </w:p>
    <w:p w:rsidR="006B207A" w:rsidRPr="00E23691" w:rsidRDefault="000357AB" w:rsidP="005B4FEF">
      <w:pPr>
        <w:jc w:val="both"/>
        <w:rPr>
          <w:rFonts w:ascii="Cambria" w:hAnsi="Cambria"/>
          <w:b/>
          <w:smallCaps/>
          <w:sz w:val="28"/>
          <w:szCs w:val="28"/>
        </w:rPr>
      </w:pPr>
      <w:r w:rsidRPr="00E23691">
        <w:rPr>
          <w:rFonts w:ascii="Cambria" w:hAnsi="Cambria"/>
          <w:b/>
          <w:smallCaps/>
          <w:sz w:val="28"/>
          <w:szCs w:val="28"/>
        </w:rPr>
        <w:t>S</w:t>
      </w:r>
      <w:r w:rsidR="001E353A" w:rsidRPr="00E23691">
        <w:rPr>
          <w:rFonts w:ascii="Cambria" w:hAnsi="Cambria"/>
          <w:b/>
          <w:smallCaps/>
          <w:sz w:val="28"/>
          <w:szCs w:val="28"/>
        </w:rPr>
        <w:t>ugerencias para la homilía</w:t>
      </w:r>
    </w:p>
    <w:p w:rsidR="00E331DE" w:rsidRPr="00E23691" w:rsidRDefault="00556072" w:rsidP="005B4FEF">
      <w:pPr>
        <w:jc w:val="both"/>
        <w:rPr>
          <w:rFonts w:ascii="Cambria" w:hAnsi="Cambria"/>
          <w:sz w:val="24"/>
          <w:szCs w:val="24"/>
        </w:rPr>
      </w:pPr>
      <w:r w:rsidRPr="00E23691">
        <w:rPr>
          <w:rFonts w:ascii="Cambria" w:hAnsi="Cambria"/>
          <w:sz w:val="24"/>
          <w:szCs w:val="24"/>
        </w:rPr>
        <w:t>El misterio de la Ascensión es un</w:t>
      </w:r>
      <w:r w:rsidR="00E331DE" w:rsidRPr="00E23691">
        <w:rPr>
          <w:rFonts w:ascii="Cambria" w:hAnsi="Cambria"/>
          <w:sz w:val="24"/>
          <w:szCs w:val="24"/>
        </w:rPr>
        <w:t>a</w:t>
      </w:r>
      <w:r w:rsidRPr="00E23691">
        <w:rPr>
          <w:rFonts w:ascii="Cambria" w:hAnsi="Cambria"/>
          <w:sz w:val="24"/>
          <w:szCs w:val="24"/>
        </w:rPr>
        <w:t xml:space="preserve"> </w:t>
      </w:r>
      <w:r w:rsidR="00E331DE" w:rsidRPr="00E23691">
        <w:rPr>
          <w:rFonts w:ascii="Cambria" w:hAnsi="Cambria"/>
          <w:sz w:val="24"/>
          <w:szCs w:val="24"/>
        </w:rPr>
        <w:t xml:space="preserve">realidad </w:t>
      </w:r>
      <w:r w:rsidRPr="00E23691">
        <w:rPr>
          <w:rFonts w:ascii="Cambria" w:hAnsi="Cambria"/>
          <w:sz w:val="24"/>
          <w:szCs w:val="24"/>
        </w:rPr>
        <w:t xml:space="preserve">que </w:t>
      </w:r>
      <w:r w:rsidR="00E331DE" w:rsidRPr="00E23691">
        <w:rPr>
          <w:rFonts w:ascii="Cambria" w:hAnsi="Cambria"/>
          <w:sz w:val="24"/>
          <w:szCs w:val="24"/>
        </w:rPr>
        <w:t>despertó</w:t>
      </w:r>
      <w:r w:rsidRPr="00E23691">
        <w:rPr>
          <w:rFonts w:ascii="Cambria" w:hAnsi="Cambria"/>
          <w:sz w:val="24"/>
          <w:szCs w:val="24"/>
        </w:rPr>
        <w:t xml:space="preserve"> sentimientos encontrados en los apóstoles</w:t>
      </w:r>
      <w:r w:rsidR="00E331DE" w:rsidRPr="00E23691">
        <w:rPr>
          <w:rFonts w:ascii="Cambria" w:hAnsi="Cambria"/>
          <w:sz w:val="24"/>
          <w:szCs w:val="24"/>
        </w:rPr>
        <w:t>,</w:t>
      </w:r>
      <w:r w:rsidRPr="00E23691">
        <w:rPr>
          <w:rFonts w:ascii="Cambria" w:hAnsi="Cambria"/>
          <w:sz w:val="24"/>
          <w:szCs w:val="24"/>
        </w:rPr>
        <w:t xml:space="preserve"> que fueron testigos de esta</w:t>
      </w:r>
      <w:r w:rsidR="00E331DE" w:rsidRPr="00E23691">
        <w:rPr>
          <w:rFonts w:ascii="Cambria" w:hAnsi="Cambria"/>
          <w:sz w:val="24"/>
          <w:szCs w:val="24"/>
        </w:rPr>
        <w:t xml:space="preserve"> gesta imposible para cualquier hombre, y que sigue encerr</w:t>
      </w:r>
      <w:r w:rsidR="00330F28" w:rsidRPr="00E23691">
        <w:rPr>
          <w:rFonts w:ascii="Cambria" w:hAnsi="Cambria"/>
          <w:sz w:val="24"/>
          <w:szCs w:val="24"/>
        </w:rPr>
        <w:t>a</w:t>
      </w:r>
      <w:r w:rsidR="00E331DE" w:rsidRPr="00E23691">
        <w:rPr>
          <w:rFonts w:ascii="Cambria" w:hAnsi="Cambria"/>
          <w:sz w:val="24"/>
          <w:szCs w:val="24"/>
        </w:rPr>
        <w:t>ndo</w:t>
      </w:r>
      <w:r w:rsidR="00330F28" w:rsidRPr="00E23691">
        <w:rPr>
          <w:rFonts w:ascii="Cambria" w:hAnsi="Cambria"/>
          <w:sz w:val="24"/>
          <w:szCs w:val="24"/>
        </w:rPr>
        <w:t xml:space="preserve"> esos mismo</w:t>
      </w:r>
      <w:r w:rsidR="005B4FEF" w:rsidRPr="00E23691">
        <w:rPr>
          <w:rFonts w:ascii="Cambria" w:hAnsi="Cambria"/>
          <w:sz w:val="24"/>
          <w:szCs w:val="24"/>
        </w:rPr>
        <w:t>s</w:t>
      </w:r>
      <w:r w:rsidR="00330F28" w:rsidRPr="00E23691">
        <w:rPr>
          <w:rFonts w:ascii="Cambria" w:hAnsi="Cambria"/>
          <w:sz w:val="24"/>
          <w:szCs w:val="24"/>
        </w:rPr>
        <w:t xml:space="preserve"> sentimientos</w:t>
      </w:r>
      <w:r w:rsidR="00E331DE" w:rsidRPr="00E23691">
        <w:rPr>
          <w:rFonts w:ascii="Cambria" w:hAnsi="Cambria"/>
          <w:sz w:val="24"/>
          <w:szCs w:val="24"/>
        </w:rPr>
        <w:t xml:space="preserve"> en nosotros: de alegría por ver cum</w:t>
      </w:r>
      <w:r w:rsidR="00713F35" w:rsidRPr="00E23691">
        <w:rPr>
          <w:rFonts w:ascii="Cambria" w:hAnsi="Cambria"/>
          <w:sz w:val="24"/>
          <w:szCs w:val="24"/>
        </w:rPr>
        <w:softHyphen/>
      </w:r>
      <w:r w:rsidR="00E331DE" w:rsidRPr="00E23691">
        <w:rPr>
          <w:rFonts w:ascii="Cambria" w:hAnsi="Cambria"/>
          <w:sz w:val="24"/>
          <w:szCs w:val="24"/>
        </w:rPr>
        <w:t>plida en Jesús la promesa de Dios, con que Dios rubrica toda la vida de Jesús</w:t>
      </w:r>
      <w:r w:rsidR="00330F28" w:rsidRPr="00E23691">
        <w:rPr>
          <w:rFonts w:ascii="Cambria" w:hAnsi="Cambria"/>
          <w:sz w:val="24"/>
          <w:szCs w:val="24"/>
        </w:rPr>
        <w:t>;</w:t>
      </w:r>
      <w:r w:rsidR="00E331DE" w:rsidRPr="00E23691">
        <w:rPr>
          <w:rFonts w:ascii="Cambria" w:hAnsi="Cambria"/>
          <w:sz w:val="24"/>
          <w:szCs w:val="24"/>
        </w:rPr>
        <w:t xml:space="preserve"> </w:t>
      </w:r>
      <w:r w:rsidR="001B0901" w:rsidRPr="00E23691">
        <w:rPr>
          <w:rFonts w:ascii="Cambria" w:hAnsi="Cambria"/>
          <w:sz w:val="24"/>
          <w:szCs w:val="24"/>
        </w:rPr>
        <w:t xml:space="preserve">y </w:t>
      </w:r>
      <w:r w:rsidR="00E331DE" w:rsidRPr="00E23691">
        <w:rPr>
          <w:rFonts w:ascii="Cambria" w:hAnsi="Cambria"/>
          <w:sz w:val="24"/>
          <w:szCs w:val="24"/>
        </w:rPr>
        <w:t>de abandono, un sentimiento que supera la amargura de la despedida</w:t>
      </w:r>
      <w:r w:rsidR="00761E31" w:rsidRPr="00E23691">
        <w:rPr>
          <w:rFonts w:ascii="Cambria" w:hAnsi="Cambria"/>
          <w:sz w:val="24"/>
          <w:szCs w:val="24"/>
        </w:rPr>
        <w:t>…</w:t>
      </w:r>
    </w:p>
    <w:p w:rsidR="003F4A55" w:rsidRPr="00E23691" w:rsidRDefault="003F4A55" w:rsidP="005B4FEF">
      <w:pPr>
        <w:jc w:val="both"/>
        <w:rPr>
          <w:rFonts w:ascii="Cambria" w:hAnsi="Cambria"/>
          <w:sz w:val="24"/>
          <w:szCs w:val="24"/>
        </w:rPr>
      </w:pPr>
      <w:r w:rsidRPr="00E23691">
        <w:rPr>
          <w:rFonts w:ascii="Cambria" w:hAnsi="Cambria"/>
          <w:sz w:val="24"/>
          <w:szCs w:val="24"/>
        </w:rPr>
        <w:t>Hay un antiguo adagio latino que dice</w:t>
      </w:r>
      <w:r w:rsidRPr="00E23691">
        <w:rPr>
          <w:rFonts w:ascii="Cambria" w:hAnsi="Cambria"/>
          <w:i/>
          <w:sz w:val="24"/>
          <w:szCs w:val="24"/>
        </w:rPr>
        <w:t>: Divide et impera</w:t>
      </w:r>
      <w:r w:rsidR="00713F35" w:rsidRPr="00E23691">
        <w:rPr>
          <w:rFonts w:ascii="Cambria" w:hAnsi="Cambria"/>
          <w:sz w:val="24"/>
          <w:szCs w:val="24"/>
        </w:rPr>
        <w:t xml:space="preserve"> (Divide y vencerás)</w:t>
      </w:r>
      <w:r w:rsidRPr="00E23691">
        <w:rPr>
          <w:rFonts w:ascii="Cambria" w:hAnsi="Cambria"/>
          <w:sz w:val="24"/>
          <w:szCs w:val="24"/>
        </w:rPr>
        <w:t>… Durante 40 días hemos vivido unidos al Señor y ahora que</w:t>
      </w:r>
      <w:r w:rsidR="00E04FC7" w:rsidRPr="00E23691">
        <w:rPr>
          <w:rFonts w:ascii="Cambria" w:hAnsi="Cambria"/>
          <w:sz w:val="24"/>
          <w:szCs w:val="24"/>
        </w:rPr>
        <w:t xml:space="preserve"> con la liturgia hacemos memorial de la vuelta de Jesús al Padre, a la gloria del cielo, podemos ser tentados por la deses</w:t>
      </w:r>
      <w:r w:rsidR="00713F35" w:rsidRPr="00E23691">
        <w:rPr>
          <w:rFonts w:ascii="Cambria" w:hAnsi="Cambria"/>
          <w:sz w:val="24"/>
          <w:szCs w:val="24"/>
        </w:rPr>
        <w:softHyphen/>
      </w:r>
      <w:r w:rsidR="00E04FC7" w:rsidRPr="00E23691">
        <w:rPr>
          <w:rFonts w:ascii="Cambria" w:hAnsi="Cambria"/>
          <w:sz w:val="24"/>
          <w:szCs w:val="24"/>
        </w:rPr>
        <w:t>peranza</w:t>
      </w:r>
      <w:r w:rsidR="00713F35" w:rsidRPr="00E23691">
        <w:rPr>
          <w:rFonts w:ascii="Cambria" w:hAnsi="Cambria"/>
          <w:sz w:val="24"/>
          <w:szCs w:val="24"/>
        </w:rPr>
        <w:t>,</w:t>
      </w:r>
      <w:r w:rsidR="00E04FC7" w:rsidRPr="00E23691">
        <w:rPr>
          <w:rFonts w:ascii="Cambria" w:hAnsi="Cambria"/>
          <w:sz w:val="24"/>
          <w:szCs w:val="24"/>
        </w:rPr>
        <w:t xml:space="preserve"> al ver lejos la meta y perder de vista al Señor</w:t>
      </w:r>
      <w:r w:rsidR="00713F35" w:rsidRPr="00E23691">
        <w:rPr>
          <w:rFonts w:ascii="Cambria" w:hAnsi="Cambria"/>
          <w:sz w:val="24"/>
          <w:szCs w:val="24"/>
        </w:rPr>
        <w:t>,</w:t>
      </w:r>
      <w:r w:rsidR="00E04FC7" w:rsidRPr="00E23691">
        <w:rPr>
          <w:rFonts w:ascii="Cambria" w:hAnsi="Cambria"/>
          <w:sz w:val="24"/>
          <w:szCs w:val="24"/>
        </w:rPr>
        <w:t xml:space="preserve"> y desviarnos del camino que con su Ascensión traza en su misma persona</w:t>
      </w:r>
      <w:r w:rsidRPr="00E23691">
        <w:rPr>
          <w:rFonts w:ascii="Cambria" w:hAnsi="Cambria"/>
          <w:sz w:val="24"/>
          <w:szCs w:val="24"/>
        </w:rPr>
        <w:t>.</w:t>
      </w:r>
      <w:r w:rsidR="00E04FC7" w:rsidRPr="00E23691">
        <w:rPr>
          <w:rFonts w:ascii="Cambria" w:hAnsi="Cambria"/>
          <w:sz w:val="24"/>
          <w:szCs w:val="24"/>
        </w:rPr>
        <w:t xml:space="preserve"> </w:t>
      </w:r>
      <w:r w:rsidR="00713F35" w:rsidRPr="00E23691">
        <w:rPr>
          <w:rFonts w:ascii="Cambria" w:hAnsi="Cambria"/>
          <w:sz w:val="24"/>
          <w:szCs w:val="24"/>
        </w:rPr>
        <w:t xml:space="preserve">Toca que se corte el </w:t>
      </w:r>
      <w:r w:rsidR="00713F35" w:rsidRPr="00E23691">
        <w:rPr>
          <w:rFonts w:ascii="Cambria" w:hAnsi="Cambria"/>
          <w:sz w:val="24"/>
          <w:szCs w:val="24"/>
        </w:rPr>
        <w:lastRenderedPageBreak/>
        <w:t xml:space="preserve">cordón umbilical de la presencia física de Jesús… toca inaugurar el tiempo de los testigos. </w:t>
      </w:r>
      <w:r w:rsidR="00E04FC7" w:rsidRPr="00E23691">
        <w:rPr>
          <w:rFonts w:ascii="Cambria" w:hAnsi="Cambria"/>
          <w:sz w:val="24"/>
          <w:szCs w:val="24"/>
        </w:rPr>
        <w:t>Él no nos aban</w:t>
      </w:r>
      <w:r w:rsidR="00713F35" w:rsidRPr="00E23691">
        <w:rPr>
          <w:rFonts w:ascii="Cambria" w:hAnsi="Cambria"/>
          <w:sz w:val="24"/>
          <w:szCs w:val="24"/>
        </w:rPr>
        <w:softHyphen/>
      </w:r>
      <w:r w:rsidR="00E04FC7" w:rsidRPr="00E23691">
        <w:rPr>
          <w:rFonts w:ascii="Cambria" w:hAnsi="Cambria"/>
          <w:sz w:val="24"/>
          <w:szCs w:val="24"/>
        </w:rPr>
        <w:t>dona</w:t>
      </w:r>
      <w:r w:rsidR="00713F35" w:rsidRPr="00E23691">
        <w:rPr>
          <w:rFonts w:ascii="Cambria" w:hAnsi="Cambria"/>
          <w:sz w:val="24"/>
          <w:szCs w:val="24"/>
        </w:rPr>
        <w:t>: s</w:t>
      </w:r>
      <w:r w:rsidR="00E04FC7" w:rsidRPr="00E23691">
        <w:rPr>
          <w:rFonts w:ascii="Cambria" w:hAnsi="Cambria"/>
          <w:sz w:val="24"/>
          <w:szCs w:val="24"/>
        </w:rPr>
        <w:t>e aleja físicamente para acercarse más a nosotros, para que los signos sacra</w:t>
      </w:r>
      <w:r w:rsidR="00713F35" w:rsidRPr="00E23691">
        <w:rPr>
          <w:rFonts w:ascii="Cambria" w:hAnsi="Cambria"/>
          <w:sz w:val="24"/>
          <w:szCs w:val="24"/>
        </w:rPr>
        <w:softHyphen/>
      </w:r>
      <w:r w:rsidR="00E04FC7" w:rsidRPr="00E23691">
        <w:rPr>
          <w:rFonts w:ascii="Cambria" w:hAnsi="Cambria"/>
          <w:sz w:val="24"/>
          <w:szCs w:val="24"/>
        </w:rPr>
        <w:t>mentales pued</w:t>
      </w:r>
      <w:r w:rsidR="00761E31" w:rsidRPr="00E23691">
        <w:rPr>
          <w:rFonts w:ascii="Cambria" w:hAnsi="Cambria"/>
          <w:sz w:val="24"/>
          <w:szCs w:val="24"/>
        </w:rPr>
        <w:t>an</w:t>
      </w:r>
      <w:r w:rsidR="00E04FC7" w:rsidRPr="00E23691">
        <w:rPr>
          <w:rFonts w:ascii="Cambria" w:hAnsi="Cambria"/>
          <w:sz w:val="24"/>
          <w:szCs w:val="24"/>
        </w:rPr>
        <w:t xml:space="preserve"> significar para nosotros la realidad que ahora se oculta.</w:t>
      </w:r>
    </w:p>
    <w:p w:rsidR="00AE08CD" w:rsidRPr="00E23691" w:rsidRDefault="003F4A55" w:rsidP="005B4FEF">
      <w:pPr>
        <w:jc w:val="both"/>
        <w:rPr>
          <w:rFonts w:ascii="Cambria" w:hAnsi="Cambria"/>
          <w:sz w:val="24"/>
          <w:szCs w:val="24"/>
        </w:rPr>
      </w:pPr>
      <w:r w:rsidRPr="00E23691">
        <w:rPr>
          <w:rFonts w:ascii="Cambria" w:hAnsi="Cambria"/>
          <w:sz w:val="24"/>
          <w:szCs w:val="24"/>
        </w:rPr>
        <w:t xml:space="preserve">Durante la Pascua, Jesús </w:t>
      </w:r>
      <w:r w:rsidR="00E04FC7" w:rsidRPr="00E23691">
        <w:rPr>
          <w:rFonts w:ascii="Cambria" w:hAnsi="Cambria"/>
          <w:sz w:val="24"/>
          <w:szCs w:val="24"/>
        </w:rPr>
        <w:t xml:space="preserve">fue </w:t>
      </w:r>
      <w:r w:rsidRPr="00E23691">
        <w:rPr>
          <w:rFonts w:ascii="Cambria" w:hAnsi="Cambria"/>
          <w:sz w:val="24"/>
          <w:szCs w:val="24"/>
        </w:rPr>
        <w:t>apareciéndose de un modo intermitente, para</w:t>
      </w:r>
      <w:r w:rsidR="002A6098" w:rsidRPr="00E23691">
        <w:rPr>
          <w:rFonts w:ascii="Cambria" w:hAnsi="Cambria"/>
          <w:sz w:val="24"/>
          <w:szCs w:val="24"/>
        </w:rPr>
        <w:t xml:space="preserve"> alentar </w:t>
      </w:r>
      <w:r w:rsidR="00E04FC7" w:rsidRPr="00E23691">
        <w:rPr>
          <w:rFonts w:ascii="Cambria" w:hAnsi="Cambria"/>
          <w:sz w:val="24"/>
          <w:szCs w:val="24"/>
        </w:rPr>
        <w:t xml:space="preserve">la fe de sus discípulos. También para nosotros su presencia pascual </w:t>
      </w:r>
      <w:r w:rsidR="00656651" w:rsidRPr="00E23691">
        <w:rPr>
          <w:rFonts w:ascii="Cambria" w:hAnsi="Cambria"/>
          <w:sz w:val="24"/>
          <w:szCs w:val="24"/>
        </w:rPr>
        <w:t>ha podido ser un testi</w:t>
      </w:r>
      <w:r w:rsidR="00713F35" w:rsidRPr="00E23691">
        <w:rPr>
          <w:rFonts w:ascii="Cambria" w:hAnsi="Cambria"/>
          <w:sz w:val="24"/>
          <w:szCs w:val="24"/>
        </w:rPr>
        <w:softHyphen/>
      </w:r>
      <w:r w:rsidR="00656651" w:rsidRPr="00E23691">
        <w:rPr>
          <w:rFonts w:ascii="Cambria" w:hAnsi="Cambria"/>
          <w:sz w:val="24"/>
          <w:szCs w:val="24"/>
        </w:rPr>
        <w:t>monio de cómo vivir en comunión</w:t>
      </w:r>
      <w:r w:rsidRPr="00E23691">
        <w:rPr>
          <w:rFonts w:ascii="Cambria" w:hAnsi="Cambria"/>
          <w:sz w:val="24"/>
          <w:szCs w:val="24"/>
        </w:rPr>
        <w:t>…</w:t>
      </w:r>
      <w:r w:rsidR="00AE08CD" w:rsidRPr="00E23691">
        <w:rPr>
          <w:rFonts w:ascii="Cambria" w:hAnsi="Cambria"/>
          <w:sz w:val="24"/>
          <w:szCs w:val="24"/>
        </w:rPr>
        <w:t xml:space="preserve"> Precisamente e</w:t>
      </w:r>
      <w:r w:rsidR="002A6098" w:rsidRPr="00E23691">
        <w:rPr>
          <w:rFonts w:ascii="Cambria" w:hAnsi="Cambria"/>
          <w:sz w:val="24"/>
          <w:szCs w:val="24"/>
        </w:rPr>
        <w:t>l p</w:t>
      </w:r>
      <w:r w:rsidR="00E331DE" w:rsidRPr="00E23691">
        <w:rPr>
          <w:rFonts w:ascii="Cambria" w:hAnsi="Cambria"/>
          <w:sz w:val="24"/>
          <w:szCs w:val="24"/>
        </w:rPr>
        <w:t>apa</w:t>
      </w:r>
      <w:r w:rsidR="00AE08CD" w:rsidRPr="00E23691">
        <w:rPr>
          <w:rFonts w:ascii="Cambria" w:hAnsi="Cambria"/>
          <w:sz w:val="24"/>
          <w:szCs w:val="24"/>
        </w:rPr>
        <w:t xml:space="preserve"> Francisco</w:t>
      </w:r>
      <w:r w:rsidR="00E331DE" w:rsidRPr="00E23691">
        <w:rPr>
          <w:rFonts w:ascii="Cambria" w:hAnsi="Cambria"/>
          <w:sz w:val="24"/>
          <w:szCs w:val="24"/>
        </w:rPr>
        <w:t xml:space="preserve">, en su mensaje con motivo de esta Jornada de las Comunicaciones Sociales, hace referencia a </w:t>
      </w:r>
      <w:r w:rsidR="00AE08CD" w:rsidRPr="00E23691">
        <w:rPr>
          <w:rFonts w:ascii="Cambria" w:hAnsi="Cambria"/>
          <w:sz w:val="24"/>
          <w:szCs w:val="24"/>
        </w:rPr>
        <w:t>esta</w:t>
      </w:r>
      <w:r w:rsidR="00E331DE" w:rsidRPr="00E23691">
        <w:rPr>
          <w:rFonts w:ascii="Cambria" w:hAnsi="Cambria"/>
          <w:sz w:val="24"/>
          <w:szCs w:val="24"/>
        </w:rPr>
        <w:t xml:space="preserve"> necesidad del hombre de hoy</w:t>
      </w:r>
      <w:r w:rsidRPr="00E23691">
        <w:rPr>
          <w:rFonts w:ascii="Cambria" w:hAnsi="Cambria"/>
          <w:sz w:val="24"/>
          <w:szCs w:val="24"/>
        </w:rPr>
        <w:t xml:space="preserve"> que refiere a este formar comunidad o red</w:t>
      </w:r>
      <w:r w:rsidR="00E331DE" w:rsidRPr="00E23691">
        <w:rPr>
          <w:rFonts w:ascii="Cambria" w:hAnsi="Cambria"/>
          <w:sz w:val="24"/>
          <w:szCs w:val="24"/>
        </w:rPr>
        <w:t xml:space="preserve">: </w:t>
      </w:r>
      <w:r w:rsidRPr="00E23691">
        <w:rPr>
          <w:rFonts w:ascii="Cambria" w:hAnsi="Cambria"/>
          <w:sz w:val="24"/>
          <w:szCs w:val="24"/>
        </w:rPr>
        <w:t xml:space="preserve">la necesidad de </w:t>
      </w:r>
      <w:r w:rsidR="00E331DE" w:rsidRPr="00E23691">
        <w:rPr>
          <w:rFonts w:ascii="Cambria" w:hAnsi="Cambria"/>
          <w:sz w:val="24"/>
          <w:szCs w:val="24"/>
        </w:rPr>
        <w:t>estar en relación. En un mundo que tanto miedo tiene a la soledad, pero que por otro lado pro</w:t>
      </w:r>
      <w:r w:rsidR="00713F35" w:rsidRPr="00E23691">
        <w:rPr>
          <w:rFonts w:ascii="Cambria" w:hAnsi="Cambria"/>
          <w:sz w:val="24"/>
          <w:szCs w:val="24"/>
        </w:rPr>
        <w:softHyphen/>
      </w:r>
      <w:r w:rsidR="00E331DE" w:rsidRPr="00E23691">
        <w:rPr>
          <w:rFonts w:ascii="Cambria" w:hAnsi="Cambria"/>
          <w:sz w:val="24"/>
          <w:szCs w:val="24"/>
        </w:rPr>
        <w:t>pi</w:t>
      </w:r>
      <w:r w:rsidR="00713F35" w:rsidRPr="00E23691">
        <w:rPr>
          <w:rFonts w:ascii="Cambria" w:hAnsi="Cambria"/>
          <w:sz w:val="24"/>
          <w:szCs w:val="24"/>
        </w:rPr>
        <w:softHyphen/>
      </w:r>
      <w:r w:rsidR="00E331DE" w:rsidRPr="00E23691">
        <w:rPr>
          <w:rFonts w:ascii="Cambria" w:hAnsi="Cambria"/>
          <w:sz w:val="24"/>
          <w:szCs w:val="24"/>
        </w:rPr>
        <w:t xml:space="preserve">cia un egoísmo que produce este veneno que </w:t>
      </w:r>
      <w:proofErr w:type="spellStart"/>
      <w:r w:rsidR="00E331DE" w:rsidRPr="00E23691">
        <w:rPr>
          <w:rFonts w:ascii="Cambria" w:hAnsi="Cambria"/>
          <w:sz w:val="24"/>
          <w:szCs w:val="24"/>
        </w:rPr>
        <w:t>monocro</w:t>
      </w:r>
      <w:r w:rsidR="00713F35" w:rsidRPr="00E23691">
        <w:rPr>
          <w:rFonts w:ascii="Cambria" w:hAnsi="Cambria"/>
          <w:sz w:val="24"/>
          <w:szCs w:val="24"/>
        </w:rPr>
        <w:softHyphen/>
      </w:r>
      <w:r w:rsidR="00E331DE" w:rsidRPr="00E23691">
        <w:rPr>
          <w:rFonts w:ascii="Cambria" w:hAnsi="Cambria"/>
          <w:sz w:val="24"/>
          <w:szCs w:val="24"/>
        </w:rPr>
        <w:t>matiza</w:t>
      </w:r>
      <w:proofErr w:type="spellEnd"/>
      <w:r w:rsidR="00E331DE" w:rsidRPr="00E23691">
        <w:rPr>
          <w:rFonts w:ascii="Cambria" w:hAnsi="Cambria"/>
          <w:sz w:val="24"/>
          <w:szCs w:val="24"/>
        </w:rPr>
        <w:t xml:space="preserve"> la realidad</w:t>
      </w:r>
      <w:r w:rsidRPr="00E23691">
        <w:rPr>
          <w:rFonts w:ascii="Cambria" w:hAnsi="Cambria"/>
          <w:sz w:val="24"/>
          <w:szCs w:val="24"/>
        </w:rPr>
        <w:t>, se hace fun</w:t>
      </w:r>
      <w:r w:rsidR="00713F35" w:rsidRPr="00E23691">
        <w:rPr>
          <w:rFonts w:ascii="Cambria" w:hAnsi="Cambria"/>
          <w:sz w:val="24"/>
          <w:szCs w:val="24"/>
        </w:rPr>
        <w:softHyphen/>
      </w:r>
      <w:r w:rsidRPr="00E23691">
        <w:rPr>
          <w:rFonts w:ascii="Cambria" w:hAnsi="Cambria"/>
          <w:sz w:val="24"/>
          <w:szCs w:val="24"/>
        </w:rPr>
        <w:t>da</w:t>
      </w:r>
      <w:r w:rsidR="00713F35" w:rsidRPr="00E23691">
        <w:rPr>
          <w:rFonts w:ascii="Cambria" w:hAnsi="Cambria"/>
          <w:sz w:val="24"/>
          <w:szCs w:val="24"/>
        </w:rPr>
        <w:softHyphen/>
      </w:r>
      <w:r w:rsidRPr="00E23691">
        <w:rPr>
          <w:rFonts w:ascii="Cambria" w:hAnsi="Cambria"/>
          <w:sz w:val="24"/>
          <w:szCs w:val="24"/>
        </w:rPr>
        <w:t xml:space="preserve">mental el tejer redes que favorezcan </w:t>
      </w:r>
      <w:r w:rsidR="00656651" w:rsidRPr="00E23691">
        <w:rPr>
          <w:rFonts w:ascii="Cambria" w:hAnsi="Cambria"/>
          <w:sz w:val="24"/>
          <w:szCs w:val="24"/>
        </w:rPr>
        <w:t>la vi</w:t>
      </w:r>
      <w:r w:rsidR="00761E31" w:rsidRPr="00E23691">
        <w:rPr>
          <w:rFonts w:ascii="Cambria" w:hAnsi="Cambria"/>
          <w:sz w:val="24"/>
          <w:szCs w:val="24"/>
        </w:rPr>
        <w:t>da comu</w:t>
      </w:r>
      <w:r w:rsidR="00713F35" w:rsidRPr="00E23691">
        <w:rPr>
          <w:rFonts w:ascii="Cambria" w:hAnsi="Cambria"/>
          <w:sz w:val="24"/>
          <w:szCs w:val="24"/>
        </w:rPr>
        <w:softHyphen/>
      </w:r>
      <w:r w:rsidR="00761E31" w:rsidRPr="00E23691">
        <w:rPr>
          <w:rFonts w:ascii="Cambria" w:hAnsi="Cambria"/>
          <w:sz w:val="24"/>
          <w:szCs w:val="24"/>
        </w:rPr>
        <w:t>nitaria que se convierte en un bál</w:t>
      </w:r>
      <w:r w:rsidR="00713F35" w:rsidRPr="00E23691">
        <w:rPr>
          <w:rFonts w:ascii="Cambria" w:hAnsi="Cambria"/>
          <w:sz w:val="24"/>
          <w:szCs w:val="24"/>
        </w:rPr>
        <w:softHyphen/>
      </w:r>
      <w:r w:rsidR="00761E31" w:rsidRPr="00E23691">
        <w:rPr>
          <w:rFonts w:ascii="Cambria" w:hAnsi="Cambria"/>
          <w:sz w:val="24"/>
          <w:szCs w:val="24"/>
        </w:rPr>
        <w:t>samo</w:t>
      </w:r>
      <w:r w:rsidR="00656651" w:rsidRPr="00E23691">
        <w:rPr>
          <w:rFonts w:ascii="Cambria" w:hAnsi="Cambria"/>
          <w:sz w:val="24"/>
          <w:szCs w:val="24"/>
        </w:rPr>
        <w:t xml:space="preserve"> curativ</w:t>
      </w:r>
      <w:r w:rsidR="00761E31" w:rsidRPr="00E23691">
        <w:rPr>
          <w:rFonts w:ascii="Cambria" w:hAnsi="Cambria"/>
          <w:sz w:val="24"/>
          <w:szCs w:val="24"/>
        </w:rPr>
        <w:t>o</w:t>
      </w:r>
      <w:r w:rsidR="00713F35" w:rsidRPr="00E23691">
        <w:rPr>
          <w:rFonts w:ascii="Cambria" w:hAnsi="Cambria"/>
          <w:sz w:val="24"/>
          <w:szCs w:val="24"/>
        </w:rPr>
        <w:t xml:space="preserve"> que nos saca de lo insustancial y lo magnificado de nuestros problemas: </w:t>
      </w:r>
      <w:r w:rsidR="00226866" w:rsidRPr="00E23691">
        <w:rPr>
          <w:rFonts w:ascii="Cambria" w:hAnsi="Cambria"/>
          <w:sz w:val="24"/>
          <w:szCs w:val="24"/>
        </w:rPr>
        <w:t>“Y ahora, ¿qué hacemos?”, el problema</w:t>
      </w:r>
      <w:r w:rsidR="00713F35" w:rsidRPr="00E23691">
        <w:rPr>
          <w:rFonts w:ascii="Cambria" w:hAnsi="Cambria"/>
          <w:sz w:val="24"/>
          <w:szCs w:val="24"/>
        </w:rPr>
        <w:t xml:space="preserve"> no es que Jesús vuelva al Padre… el gran problema es que todos nosotros tenemos que seguirlo</w:t>
      </w:r>
      <w:r w:rsidR="00226866" w:rsidRPr="00E23691">
        <w:rPr>
          <w:rFonts w:ascii="Cambria" w:hAnsi="Cambria"/>
          <w:sz w:val="24"/>
          <w:szCs w:val="24"/>
        </w:rPr>
        <w:t xml:space="preserve"> en ese camino que es Jesús</w:t>
      </w:r>
      <w:r w:rsidR="00713F35" w:rsidRPr="00E23691">
        <w:rPr>
          <w:rFonts w:ascii="Cambria" w:hAnsi="Cambria"/>
          <w:sz w:val="24"/>
          <w:szCs w:val="24"/>
        </w:rPr>
        <w:t>.</w:t>
      </w:r>
    </w:p>
    <w:p w:rsidR="008C6147" w:rsidRPr="00E23691" w:rsidRDefault="00656651" w:rsidP="005B4FEF">
      <w:pPr>
        <w:jc w:val="both"/>
        <w:rPr>
          <w:rFonts w:ascii="Cambria" w:hAnsi="Cambria"/>
          <w:sz w:val="24"/>
          <w:szCs w:val="24"/>
        </w:rPr>
      </w:pPr>
      <w:r w:rsidRPr="00E23691">
        <w:rPr>
          <w:rFonts w:ascii="Cambria" w:hAnsi="Cambria"/>
          <w:sz w:val="24"/>
          <w:szCs w:val="24"/>
        </w:rPr>
        <w:t xml:space="preserve">Al despedirse de sus discípulos, en el Evangelio, Jesús los acerca </w:t>
      </w:r>
      <w:r w:rsidR="00761E31" w:rsidRPr="00E23691">
        <w:rPr>
          <w:rFonts w:ascii="Cambria" w:hAnsi="Cambria"/>
          <w:sz w:val="24"/>
          <w:szCs w:val="24"/>
        </w:rPr>
        <w:t xml:space="preserve">a </w:t>
      </w:r>
      <w:r w:rsidRPr="00E23691">
        <w:rPr>
          <w:rFonts w:ascii="Cambria" w:hAnsi="Cambria"/>
          <w:sz w:val="24"/>
          <w:szCs w:val="24"/>
        </w:rPr>
        <w:t>Betania, nos dice el evangelista Lucas, un lugar tan querido para Jesús, en que se fraguó esa otra fami</w:t>
      </w:r>
      <w:r w:rsidR="00713F35" w:rsidRPr="00E23691">
        <w:rPr>
          <w:rFonts w:ascii="Cambria" w:hAnsi="Cambria"/>
          <w:sz w:val="24"/>
          <w:szCs w:val="24"/>
        </w:rPr>
        <w:softHyphen/>
      </w:r>
      <w:r w:rsidRPr="00E23691">
        <w:rPr>
          <w:rFonts w:ascii="Cambria" w:hAnsi="Cambria"/>
          <w:sz w:val="24"/>
          <w:szCs w:val="24"/>
        </w:rPr>
        <w:t>lia, que no la Sagrada Familia de Nazaret, la de sus amigos… la de quienes quieren seguirlo. Ese remanso de paz de Betania</w:t>
      </w:r>
      <w:r w:rsidR="00761E31" w:rsidRPr="00E23691">
        <w:rPr>
          <w:rFonts w:ascii="Cambria" w:hAnsi="Cambria"/>
          <w:sz w:val="24"/>
          <w:szCs w:val="24"/>
        </w:rPr>
        <w:t>,</w:t>
      </w:r>
      <w:r w:rsidRPr="00E23691">
        <w:rPr>
          <w:rFonts w:ascii="Cambria" w:hAnsi="Cambria"/>
          <w:sz w:val="24"/>
          <w:szCs w:val="24"/>
        </w:rPr>
        <w:t xml:space="preserve"> donde Jesús se retiraba a descansar, puede convertirse tam</w:t>
      </w:r>
      <w:r w:rsidR="00713F35" w:rsidRPr="00E23691">
        <w:rPr>
          <w:rFonts w:ascii="Cambria" w:hAnsi="Cambria"/>
          <w:sz w:val="24"/>
          <w:szCs w:val="24"/>
        </w:rPr>
        <w:softHyphen/>
      </w:r>
      <w:r w:rsidRPr="00E23691">
        <w:rPr>
          <w:rFonts w:ascii="Cambria" w:hAnsi="Cambria"/>
          <w:sz w:val="24"/>
          <w:szCs w:val="24"/>
        </w:rPr>
        <w:t xml:space="preserve">bién para nosotros, que vivimos en un descrédito creciente, </w:t>
      </w:r>
      <w:r w:rsidR="00761E31" w:rsidRPr="00E23691">
        <w:rPr>
          <w:rFonts w:ascii="Cambria" w:hAnsi="Cambria"/>
          <w:sz w:val="24"/>
          <w:szCs w:val="24"/>
        </w:rPr>
        <w:t xml:space="preserve">en el lugar paradigmático </w:t>
      </w:r>
      <w:r w:rsidRPr="00E23691">
        <w:rPr>
          <w:rFonts w:ascii="Cambria" w:hAnsi="Cambria"/>
          <w:sz w:val="24"/>
          <w:szCs w:val="24"/>
        </w:rPr>
        <w:t xml:space="preserve">en que se evita estar </w:t>
      </w:r>
      <w:r w:rsidR="008C6147" w:rsidRPr="00E23691">
        <w:rPr>
          <w:rFonts w:ascii="Cambria" w:hAnsi="Cambria"/>
          <w:sz w:val="24"/>
          <w:szCs w:val="24"/>
        </w:rPr>
        <w:t>más ex</w:t>
      </w:r>
      <w:r w:rsidR="008C6147" w:rsidRPr="00E23691">
        <w:rPr>
          <w:rFonts w:ascii="Cambria" w:hAnsi="Cambria"/>
          <w:sz w:val="24"/>
          <w:szCs w:val="24"/>
        </w:rPr>
        <w:softHyphen/>
        <w:t>pues</w:t>
      </w:r>
      <w:r w:rsidR="008C6147" w:rsidRPr="00E23691">
        <w:rPr>
          <w:rFonts w:ascii="Cambria" w:hAnsi="Cambria"/>
          <w:sz w:val="24"/>
          <w:szCs w:val="24"/>
        </w:rPr>
        <w:softHyphen/>
        <w:t>tos a la des</w:t>
      </w:r>
      <w:r w:rsidR="008C6147" w:rsidRPr="00E23691">
        <w:rPr>
          <w:rFonts w:ascii="Cambria" w:hAnsi="Cambria"/>
          <w:sz w:val="24"/>
          <w:szCs w:val="24"/>
        </w:rPr>
        <w:softHyphen/>
        <w:t>in</w:t>
      </w:r>
      <w:r w:rsidR="008C6147" w:rsidRPr="00E23691">
        <w:rPr>
          <w:rFonts w:ascii="Cambria" w:hAnsi="Cambria"/>
          <w:sz w:val="24"/>
          <w:szCs w:val="24"/>
        </w:rPr>
        <w:softHyphen/>
        <w:t>for</w:t>
      </w:r>
      <w:r w:rsidR="008C6147" w:rsidRPr="00E23691">
        <w:rPr>
          <w:rFonts w:ascii="Cambria" w:hAnsi="Cambria"/>
          <w:sz w:val="24"/>
          <w:szCs w:val="24"/>
        </w:rPr>
        <w:softHyphen/>
        <w:t>ma</w:t>
      </w:r>
      <w:r w:rsidR="008C6147" w:rsidRPr="00E23691">
        <w:rPr>
          <w:rFonts w:ascii="Cambria" w:hAnsi="Cambria"/>
          <w:sz w:val="24"/>
          <w:szCs w:val="24"/>
        </w:rPr>
        <w:softHyphen/>
        <w:t>ción y a la dis</w:t>
      </w:r>
      <w:r w:rsidR="008C6147" w:rsidRPr="00E23691">
        <w:rPr>
          <w:rFonts w:ascii="Cambria" w:hAnsi="Cambria"/>
          <w:sz w:val="24"/>
          <w:szCs w:val="24"/>
        </w:rPr>
        <w:softHyphen/>
        <w:t>tor</w:t>
      </w:r>
      <w:r w:rsidR="008C6147" w:rsidRPr="00E23691">
        <w:rPr>
          <w:rFonts w:ascii="Cambria" w:hAnsi="Cambria"/>
          <w:sz w:val="24"/>
          <w:szCs w:val="24"/>
        </w:rPr>
        <w:softHyphen/>
        <w:t>sión cons</w:t>
      </w:r>
      <w:r w:rsidR="008C6147" w:rsidRPr="00E23691">
        <w:rPr>
          <w:rFonts w:ascii="Cambria" w:hAnsi="Cambria"/>
          <w:sz w:val="24"/>
          <w:szCs w:val="24"/>
        </w:rPr>
        <w:softHyphen/>
        <w:t>cien</w:t>
      </w:r>
      <w:r w:rsidR="008C6147" w:rsidRPr="00E23691">
        <w:rPr>
          <w:rFonts w:ascii="Cambria" w:hAnsi="Cambria"/>
          <w:sz w:val="24"/>
          <w:szCs w:val="24"/>
        </w:rPr>
        <w:softHyphen/>
        <w:t>te y pla</w:t>
      </w:r>
      <w:r w:rsidR="008C6147" w:rsidRPr="00E23691">
        <w:rPr>
          <w:rFonts w:ascii="Cambria" w:hAnsi="Cambria"/>
          <w:sz w:val="24"/>
          <w:szCs w:val="24"/>
        </w:rPr>
        <w:softHyphen/>
        <w:t>ni</w:t>
      </w:r>
      <w:r w:rsidR="008C6147" w:rsidRPr="00E23691">
        <w:rPr>
          <w:rFonts w:ascii="Cambria" w:hAnsi="Cambria"/>
          <w:sz w:val="24"/>
          <w:szCs w:val="24"/>
        </w:rPr>
        <w:softHyphen/>
        <w:t>fi</w:t>
      </w:r>
      <w:r w:rsidR="008C6147" w:rsidRPr="00E23691">
        <w:rPr>
          <w:rFonts w:ascii="Cambria" w:hAnsi="Cambria"/>
          <w:sz w:val="24"/>
          <w:szCs w:val="24"/>
        </w:rPr>
        <w:softHyphen/>
        <w:t>ca</w:t>
      </w:r>
      <w:r w:rsidR="008C6147" w:rsidRPr="00E23691">
        <w:rPr>
          <w:rFonts w:ascii="Cambria" w:hAnsi="Cambria"/>
          <w:sz w:val="24"/>
          <w:szCs w:val="24"/>
        </w:rPr>
        <w:softHyphen/>
        <w:t>da de los he</w:t>
      </w:r>
      <w:r w:rsidR="008C6147" w:rsidRPr="00E23691">
        <w:rPr>
          <w:rFonts w:ascii="Cambria" w:hAnsi="Cambria"/>
          <w:sz w:val="24"/>
          <w:szCs w:val="24"/>
        </w:rPr>
        <w:softHyphen/>
        <w:t>chos y de las re</w:t>
      </w:r>
      <w:r w:rsidR="008C6147" w:rsidRPr="00E23691">
        <w:rPr>
          <w:rFonts w:ascii="Cambria" w:hAnsi="Cambria"/>
          <w:sz w:val="24"/>
          <w:szCs w:val="24"/>
        </w:rPr>
        <w:softHyphen/>
        <w:t>la</w:t>
      </w:r>
      <w:r w:rsidR="008C6147" w:rsidRPr="00E23691">
        <w:rPr>
          <w:rFonts w:ascii="Cambria" w:hAnsi="Cambria"/>
          <w:sz w:val="24"/>
          <w:szCs w:val="24"/>
        </w:rPr>
        <w:softHyphen/>
        <w:t>cio</w:t>
      </w:r>
      <w:r w:rsidR="008C6147" w:rsidRPr="00E23691">
        <w:rPr>
          <w:rFonts w:ascii="Cambria" w:hAnsi="Cambria"/>
          <w:sz w:val="24"/>
          <w:szCs w:val="24"/>
        </w:rPr>
        <w:softHyphen/>
        <w:t>nes in</w:t>
      </w:r>
      <w:r w:rsidR="008C6147" w:rsidRPr="00E23691">
        <w:rPr>
          <w:rFonts w:ascii="Cambria" w:hAnsi="Cambria"/>
          <w:sz w:val="24"/>
          <w:szCs w:val="24"/>
        </w:rPr>
        <w:softHyphen/>
        <w:t>ter</w:t>
      </w:r>
      <w:r w:rsidR="008C6147" w:rsidRPr="00E23691">
        <w:rPr>
          <w:rFonts w:ascii="Cambria" w:hAnsi="Cambria"/>
          <w:sz w:val="24"/>
          <w:szCs w:val="24"/>
        </w:rPr>
        <w:softHyphen/>
        <w:t>per</w:t>
      </w:r>
      <w:r w:rsidR="008C6147" w:rsidRPr="00E23691">
        <w:rPr>
          <w:rFonts w:ascii="Cambria" w:hAnsi="Cambria"/>
          <w:sz w:val="24"/>
          <w:szCs w:val="24"/>
        </w:rPr>
        <w:softHyphen/>
        <w:t>so</w:t>
      </w:r>
      <w:r w:rsidR="008C6147" w:rsidRPr="00E23691">
        <w:rPr>
          <w:rFonts w:ascii="Cambria" w:hAnsi="Cambria"/>
          <w:sz w:val="24"/>
          <w:szCs w:val="24"/>
        </w:rPr>
        <w:softHyphen/>
        <w:t>na</w:t>
      </w:r>
      <w:r w:rsidR="008C6147" w:rsidRPr="00E23691">
        <w:rPr>
          <w:rFonts w:ascii="Cambria" w:hAnsi="Cambria"/>
          <w:sz w:val="24"/>
          <w:szCs w:val="24"/>
        </w:rPr>
        <w:softHyphen/>
        <w:t>les</w:t>
      </w:r>
      <w:r w:rsidRPr="00E23691">
        <w:rPr>
          <w:rFonts w:ascii="Cambria" w:hAnsi="Cambria"/>
          <w:sz w:val="24"/>
          <w:szCs w:val="24"/>
        </w:rPr>
        <w:t>.</w:t>
      </w:r>
      <w:r w:rsidR="00BB7E71" w:rsidRPr="00E23691">
        <w:rPr>
          <w:rFonts w:ascii="Cambria" w:hAnsi="Cambria"/>
          <w:sz w:val="24"/>
          <w:szCs w:val="24"/>
        </w:rPr>
        <w:t xml:space="preserve"> Es un lugar de frontera, un lugar de periferia… a las afueras de Jerusalén, </w:t>
      </w:r>
      <w:r w:rsidR="00F87C0B" w:rsidRPr="00E23691">
        <w:rPr>
          <w:rFonts w:ascii="Cambria" w:hAnsi="Cambria"/>
          <w:sz w:val="24"/>
          <w:szCs w:val="24"/>
        </w:rPr>
        <w:t>una invita</w:t>
      </w:r>
      <w:r w:rsidR="00713F35" w:rsidRPr="00E23691">
        <w:rPr>
          <w:rFonts w:ascii="Cambria" w:hAnsi="Cambria"/>
          <w:sz w:val="24"/>
          <w:szCs w:val="24"/>
        </w:rPr>
        <w:softHyphen/>
      </w:r>
      <w:r w:rsidR="00F87C0B" w:rsidRPr="00E23691">
        <w:rPr>
          <w:rFonts w:ascii="Cambria" w:hAnsi="Cambria"/>
          <w:sz w:val="24"/>
          <w:szCs w:val="24"/>
        </w:rPr>
        <w:t>ción también para nosotros para profundizar más allá, viendo con perspectiva la misión que se nos encarga…</w:t>
      </w:r>
    </w:p>
    <w:p w:rsidR="001E353A" w:rsidRPr="00E23691" w:rsidRDefault="006B207A" w:rsidP="005B4FEF">
      <w:pPr>
        <w:jc w:val="both"/>
        <w:rPr>
          <w:rFonts w:ascii="Cambria" w:hAnsi="Cambria"/>
          <w:b/>
          <w:smallCaps/>
          <w:sz w:val="28"/>
          <w:szCs w:val="28"/>
        </w:rPr>
      </w:pPr>
      <w:r w:rsidRPr="00E23691">
        <w:rPr>
          <w:rFonts w:ascii="Cambria" w:hAnsi="Cambria"/>
          <w:b/>
          <w:smallCaps/>
          <w:sz w:val="28"/>
          <w:szCs w:val="28"/>
        </w:rPr>
        <w:t>Oración U</w:t>
      </w:r>
      <w:r w:rsidR="001E353A" w:rsidRPr="00E23691">
        <w:rPr>
          <w:rFonts w:ascii="Cambria" w:hAnsi="Cambria"/>
          <w:b/>
          <w:smallCaps/>
          <w:sz w:val="28"/>
          <w:szCs w:val="28"/>
        </w:rPr>
        <w:t>niversal</w:t>
      </w:r>
    </w:p>
    <w:p w:rsidR="006B207A" w:rsidRPr="00E23691" w:rsidRDefault="00F30A3B" w:rsidP="005B4FEF">
      <w:pPr>
        <w:jc w:val="both"/>
        <w:rPr>
          <w:rFonts w:ascii="Cambria" w:hAnsi="Cambria"/>
          <w:sz w:val="24"/>
          <w:szCs w:val="24"/>
        </w:rPr>
      </w:pPr>
      <w:r w:rsidRPr="00E23691">
        <w:rPr>
          <w:rFonts w:ascii="Cambria" w:hAnsi="Cambria"/>
          <w:sz w:val="24"/>
          <w:szCs w:val="24"/>
        </w:rPr>
        <w:t>El Señor hoy desde el cielo</w:t>
      </w:r>
      <w:r w:rsidR="005868AA" w:rsidRPr="00E23691">
        <w:rPr>
          <w:rFonts w:ascii="Cambria" w:hAnsi="Cambria"/>
          <w:sz w:val="24"/>
          <w:szCs w:val="24"/>
        </w:rPr>
        <w:t xml:space="preserve"> nos abre el camino hacia Dios. Pidamos</w:t>
      </w:r>
      <w:r w:rsidR="00CD55E2" w:rsidRPr="00E23691">
        <w:rPr>
          <w:rFonts w:ascii="Cambria" w:hAnsi="Cambria"/>
          <w:sz w:val="24"/>
          <w:szCs w:val="24"/>
        </w:rPr>
        <w:t xml:space="preserve"> </w:t>
      </w:r>
      <w:r w:rsidR="005868AA" w:rsidRPr="00E23691">
        <w:rPr>
          <w:rFonts w:ascii="Cambria" w:hAnsi="Cambria"/>
          <w:sz w:val="24"/>
          <w:szCs w:val="24"/>
        </w:rPr>
        <w:t xml:space="preserve">para que, como </w:t>
      </w:r>
      <w:r w:rsidR="005868AA" w:rsidRPr="00E23691">
        <w:rPr>
          <w:rFonts w:ascii="Cambria" w:hAnsi="Cambria"/>
          <w:i/>
          <w:sz w:val="24"/>
          <w:szCs w:val="24"/>
        </w:rPr>
        <w:t>somos miembros unos de otros</w:t>
      </w:r>
      <w:r w:rsidR="005868AA" w:rsidRPr="00E23691">
        <w:rPr>
          <w:rFonts w:ascii="Cambria" w:hAnsi="Cambria"/>
          <w:sz w:val="24"/>
          <w:szCs w:val="24"/>
        </w:rPr>
        <w:t>, en su Gloria acoja esta oración que juntos le presen</w:t>
      </w:r>
      <w:r w:rsidR="005868AA" w:rsidRPr="00E23691">
        <w:rPr>
          <w:rFonts w:ascii="Cambria" w:hAnsi="Cambria"/>
          <w:sz w:val="24"/>
          <w:szCs w:val="24"/>
        </w:rPr>
        <w:softHyphen/>
        <w:t>tamos</w:t>
      </w:r>
      <w:r w:rsidR="008667B5" w:rsidRPr="00E23691">
        <w:rPr>
          <w:rFonts w:ascii="Cambria" w:hAnsi="Cambria"/>
          <w:sz w:val="24"/>
          <w:szCs w:val="24"/>
        </w:rPr>
        <w:t xml:space="preserve">, diciendo: </w:t>
      </w:r>
      <w:r w:rsidR="008667B5" w:rsidRPr="00E23691">
        <w:rPr>
          <w:rFonts w:ascii="Cambria" w:hAnsi="Cambria"/>
          <w:i/>
          <w:sz w:val="24"/>
          <w:szCs w:val="24"/>
        </w:rPr>
        <w:t>Señor de la gloria, escúchanos</w:t>
      </w:r>
      <w:r w:rsidR="008667B5" w:rsidRPr="00E23691">
        <w:rPr>
          <w:rFonts w:ascii="Cambria" w:hAnsi="Cambria"/>
          <w:sz w:val="24"/>
          <w:szCs w:val="24"/>
        </w:rPr>
        <w:t>.</w:t>
      </w:r>
    </w:p>
    <w:p w:rsidR="001E353A" w:rsidRPr="00E23691" w:rsidRDefault="001E353A" w:rsidP="005B4FEF">
      <w:pPr>
        <w:jc w:val="both"/>
        <w:rPr>
          <w:rFonts w:ascii="Cambria" w:hAnsi="Cambria"/>
          <w:i/>
          <w:sz w:val="24"/>
          <w:szCs w:val="24"/>
        </w:rPr>
      </w:pPr>
      <w:r w:rsidRPr="00E23691">
        <w:rPr>
          <w:rFonts w:ascii="Cambria" w:hAnsi="Cambria"/>
          <w:sz w:val="24"/>
          <w:szCs w:val="24"/>
        </w:rPr>
        <w:t>1. Por la I</w:t>
      </w:r>
      <w:r w:rsidR="00FA53F8" w:rsidRPr="00E23691">
        <w:rPr>
          <w:rFonts w:ascii="Cambria" w:hAnsi="Cambria"/>
          <w:sz w:val="24"/>
          <w:szCs w:val="24"/>
        </w:rPr>
        <w:t>glesia Universal</w:t>
      </w:r>
      <w:r w:rsidR="001935A1" w:rsidRPr="00E23691">
        <w:rPr>
          <w:rFonts w:ascii="Cambria" w:hAnsi="Cambria"/>
          <w:sz w:val="24"/>
          <w:szCs w:val="24"/>
        </w:rPr>
        <w:t xml:space="preserve">, </w:t>
      </w:r>
      <w:r w:rsidR="001935A1" w:rsidRPr="00E23691">
        <w:rPr>
          <w:rFonts w:ascii="Cambria" w:hAnsi="Cambria"/>
          <w:i/>
          <w:sz w:val="24"/>
          <w:szCs w:val="24"/>
        </w:rPr>
        <w:t>red tejida por la comunión eucarística</w:t>
      </w:r>
      <w:r w:rsidR="00F375E7" w:rsidRPr="00E23691">
        <w:rPr>
          <w:rFonts w:ascii="Cambria" w:hAnsi="Cambria"/>
          <w:sz w:val="24"/>
          <w:szCs w:val="24"/>
        </w:rPr>
        <w:t>, p</w:t>
      </w:r>
      <w:r w:rsidR="007C743F" w:rsidRPr="00E23691">
        <w:rPr>
          <w:rFonts w:ascii="Cambria" w:hAnsi="Cambria"/>
          <w:sz w:val="24"/>
          <w:szCs w:val="24"/>
        </w:rPr>
        <w:t>ara q</w:t>
      </w:r>
      <w:r w:rsidR="003E3F7C" w:rsidRPr="00E23691">
        <w:rPr>
          <w:rFonts w:ascii="Cambria" w:hAnsi="Cambria"/>
          <w:sz w:val="24"/>
          <w:szCs w:val="24"/>
        </w:rPr>
        <w:t xml:space="preserve">ue siempre esté dispuesta a construir </w:t>
      </w:r>
      <w:r w:rsidR="003E3F7C" w:rsidRPr="00E23691">
        <w:rPr>
          <w:rFonts w:ascii="Cambria" w:hAnsi="Cambria"/>
          <w:i/>
          <w:sz w:val="24"/>
          <w:szCs w:val="24"/>
        </w:rPr>
        <w:t>la recíproca relación de comunión</w:t>
      </w:r>
      <w:r w:rsidR="003E3F7C" w:rsidRPr="00E23691">
        <w:rPr>
          <w:rFonts w:ascii="Cambria" w:hAnsi="Cambria"/>
          <w:sz w:val="24"/>
          <w:szCs w:val="24"/>
        </w:rPr>
        <w:t xml:space="preserve"> </w:t>
      </w:r>
      <w:r w:rsidR="00F375E7" w:rsidRPr="00E23691">
        <w:rPr>
          <w:rFonts w:ascii="Cambria" w:hAnsi="Cambria"/>
          <w:sz w:val="24"/>
          <w:szCs w:val="24"/>
        </w:rPr>
        <w:t xml:space="preserve">con la que </w:t>
      </w:r>
      <w:r w:rsidR="003E3F7C" w:rsidRPr="00E23691">
        <w:rPr>
          <w:rFonts w:ascii="Cambria" w:hAnsi="Cambria"/>
          <w:sz w:val="24"/>
          <w:szCs w:val="24"/>
        </w:rPr>
        <w:t>manifestar el amor de Dios, un amor</w:t>
      </w:r>
      <w:r w:rsidR="003E3F7C" w:rsidRPr="00E23691">
        <w:rPr>
          <w:rFonts w:ascii="Cambria" w:hAnsi="Cambria"/>
          <w:i/>
          <w:sz w:val="24"/>
          <w:szCs w:val="24"/>
        </w:rPr>
        <w:t xml:space="preserve"> que se co</w:t>
      </w:r>
      <w:r w:rsidR="003E3F7C" w:rsidRPr="00E23691">
        <w:rPr>
          <w:rFonts w:ascii="Cambria" w:hAnsi="Cambria"/>
          <w:i/>
          <w:sz w:val="24"/>
          <w:szCs w:val="24"/>
        </w:rPr>
        <w:softHyphen/>
        <w:t>mu</w:t>
      </w:r>
      <w:r w:rsidR="003E3F7C" w:rsidRPr="00E23691">
        <w:rPr>
          <w:rFonts w:ascii="Cambria" w:hAnsi="Cambria"/>
          <w:i/>
          <w:sz w:val="24"/>
          <w:szCs w:val="24"/>
        </w:rPr>
        <w:softHyphen/>
        <w:t>ni</w:t>
      </w:r>
      <w:r w:rsidR="003E3F7C" w:rsidRPr="00E23691">
        <w:rPr>
          <w:rFonts w:ascii="Cambria" w:hAnsi="Cambria"/>
          <w:i/>
          <w:sz w:val="24"/>
          <w:szCs w:val="24"/>
        </w:rPr>
        <w:softHyphen/>
        <w:t>ca a sí mis</w:t>
      </w:r>
      <w:r w:rsidR="003E3F7C" w:rsidRPr="00E23691">
        <w:rPr>
          <w:rFonts w:ascii="Cambria" w:hAnsi="Cambria"/>
          <w:i/>
          <w:sz w:val="24"/>
          <w:szCs w:val="24"/>
        </w:rPr>
        <w:softHyphen/>
        <w:t>mo para en</w:t>
      </w:r>
      <w:r w:rsidR="003E3F7C" w:rsidRPr="00E23691">
        <w:rPr>
          <w:rFonts w:ascii="Cambria" w:hAnsi="Cambria"/>
          <w:i/>
          <w:sz w:val="24"/>
          <w:szCs w:val="24"/>
        </w:rPr>
        <w:softHyphen/>
        <w:t>con</w:t>
      </w:r>
      <w:r w:rsidR="003E3F7C" w:rsidRPr="00E23691">
        <w:rPr>
          <w:rFonts w:ascii="Cambria" w:hAnsi="Cambria"/>
          <w:i/>
          <w:sz w:val="24"/>
          <w:szCs w:val="24"/>
        </w:rPr>
        <w:softHyphen/>
        <w:t>trar al otro</w:t>
      </w:r>
      <w:r w:rsidR="00662892" w:rsidRPr="00E23691">
        <w:rPr>
          <w:rFonts w:ascii="Cambria" w:hAnsi="Cambria"/>
          <w:i/>
          <w:sz w:val="24"/>
          <w:szCs w:val="24"/>
        </w:rPr>
        <w:t>.</w:t>
      </w:r>
      <w:r w:rsidR="008667B5" w:rsidRPr="00E23691">
        <w:rPr>
          <w:rFonts w:ascii="Cambria" w:hAnsi="Cambria"/>
          <w:i/>
          <w:sz w:val="24"/>
          <w:szCs w:val="24"/>
        </w:rPr>
        <w:t xml:space="preserve"> Oremos</w:t>
      </w:r>
      <w:r w:rsidRPr="00E23691">
        <w:rPr>
          <w:rFonts w:ascii="Cambria" w:hAnsi="Cambria"/>
          <w:i/>
          <w:sz w:val="24"/>
          <w:szCs w:val="24"/>
        </w:rPr>
        <w:t>.</w:t>
      </w:r>
    </w:p>
    <w:p w:rsidR="008667B5" w:rsidRPr="00E23691" w:rsidRDefault="00F375E7" w:rsidP="005B4FEF">
      <w:pPr>
        <w:jc w:val="both"/>
        <w:rPr>
          <w:rFonts w:ascii="Cambria" w:hAnsi="Cambria"/>
          <w:i/>
          <w:sz w:val="24"/>
          <w:szCs w:val="24"/>
        </w:rPr>
      </w:pPr>
      <w:r w:rsidRPr="00E23691">
        <w:rPr>
          <w:rFonts w:ascii="Cambria" w:hAnsi="Cambria"/>
          <w:sz w:val="24"/>
          <w:szCs w:val="24"/>
        </w:rPr>
        <w:t>2. Por los gobernantes, p</w:t>
      </w:r>
      <w:r w:rsidR="007C743F" w:rsidRPr="00E23691">
        <w:rPr>
          <w:rFonts w:ascii="Cambria" w:hAnsi="Cambria"/>
          <w:sz w:val="24"/>
          <w:szCs w:val="24"/>
        </w:rPr>
        <w:t>ara que</w:t>
      </w:r>
      <w:r w:rsidR="009678A2" w:rsidRPr="00E23691">
        <w:rPr>
          <w:rFonts w:ascii="Cambria" w:hAnsi="Cambria"/>
          <w:sz w:val="24"/>
          <w:szCs w:val="24"/>
        </w:rPr>
        <w:t xml:space="preserve"> velen por que se respeten los derechos e integridad de las personas en el entorno digital, y no sean vulnerados por </w:t>
      </w:r>
      <w:r w:rsidR="009678A2" w:rsidRPr="00E23691">
        <w:rPr>
          <w:rFonts w:ascii="Cambria" w:hAnsi="Cambria"/>
          <w:i/>
          <w:sz w:val="24"/>
          <w:szCs w:val="24"/>
        </w:rPr>
        <w:t>conseguir ventajas políticas y económicas</w:t>
      </w:r>
      <w:r w:rsidR="009678A2" w:rsidRPr="00E23691">
        <w:rPr>
          <w:rFonts w:ascii="Cambria" w:hAnsi="Cambria"/>
          <w:sz w:val="24"/>
          <w:szCs w:val="24"/>
        </w:rPr>
        <w:t xml:space="preserve"> que conviertan al usuario en un mero producto</w:t>
      </w:r>
      <w:r w:rsidR="00662892" w:rsidRPr="00E23691">
        <w:rPr>
          <w:rFonts w:ascii="Cambria" w:hAnsi="Cambria"/>
          <w:sz w:val="24"/>
          <w:szCs w:val="24"/>
        </w:rPr>
        <w:t>.</w:t>
      </w:r>
      <w:r w:rsidR="008667B5" w:rsidRPr="00E23691">
        <w:rPr>
          <w:rFonts w:ascii="Cambria" w:hAnsi="Cambria"/>
          <w:sz w:val="24"/>
          <w:szCs w:val="24"/>
        </w:rPr>
        <w:t xml:space="preserve"> </w:t>
      </w:r>
      <w:r w:rsidR="008667B5" w:rsidRPr="00E23691">
        <w:rPr>
          <w:rFonts w:ascii="Cambria" w:hAnsi="Cambria"/>
          <w:i/>
          <w:sz w:val="24"/>
          <w:szCs w:val="24"/>
        </w:rPr>
        <w:t>Oremos.</w:t>
      </w:r>
    </w:p>
    <w:p w:rsidR="001E353A" w:rsidRPr="00E23691" w:rsidRDefault="00D451C0" w:rsidP="005B4FEF">
      <w:pPr>
        <w:jc w:val="both"/>
        <w:rPr>
          <w:rFonts w:ascii="Cambria" w:hAnsi="Cambria"/>
          <w:i/>
          <w:sz w:val="24"/>
          <w:szCs w:val="24"/>
        </w:rPr>
      </w:pPr>
      <w:r w:rsidRPr="00E23691">
        <w:rPr>
          <w:rFonts w:ascii="Cambria" w:hAnsi="Cambria"/>
          <w:sz w:val="24"/>
          <w:szCs w:val="24"/>
        </w:rPr>
        <w:t>3</w:t>
      </w:r>
      <w:r w:rsidR="009B7128" w:rsidRPr="00E23691">
        <w:rPr>
          <w:rFonts w:ascii="Cambria" w:hAnsi="Cambria"/>
          <w:sz w:val="24"/>
          <w:szCs w:val="24"/>
        </w:rPr>
        <w:t>. Por todos los que sufren,</w:t>
      </w:r>
      <w:r w:rsidR="00061E0A" w:rsidRPr="00E23691">
        <w:rPr>
          <w:rFonts w:ascii="Cambria" w:hAnsi="Cambria"/>
          <w:sz w:val="24"/>
          <w:szCs w:val="24"/>
        </w:rPr>
        <w:t xml:space="preserve"> </w:t>
      </w:r>
      <w:r w:rsidR="006C4CDC" w:rsidRPr="00E23691">
        <w:rPr>
          <w:rFonts w:ascii="Cambria" w:hAnsi="Cambria"/>
          <w:sz w:val="24"/>
          <w:szCs w:val="24"/>
        </w:rPr>
        <w:t>en su cuerpo o en su espíritu</w:t>
      </w:r>
      <w:r w:rsidR="00662892" w:rsidRPr="00E23691">
        <w:rPr>
          <w:rFonts w:ascii="Cambria" w:hAnsi="Cambria"/>
          <w:sz w:val="24"/>
          <w:szCs w:val="24"/>
        </w:rPr>
        <w:t>, y de un modo especial</w:t>
      </w:r>
      <w:r w:rsidR="003E3F7C" w:rsidRPr="00E23691">
        <w:rPr>
          <w:rFonts w:ascii="Cambria" w:hAnsi="Cambria"/>
          <w:sz w:val="24"/>
          <w:szCs w:val="24"/>
        </w:rPr>
        <w:t xml:space="preserve"> por todos los que viven en una especie de </w:t>
      </w:r>
      <w:r w:rsidR="003E3F7C" w:rsidRPr="00E23691">
        <w:rPr>
          <w:rFonts w:ascii="Cambria" w:hAnsi="Cambria"/>
          <w:i/>
          <w:sz w:val="24"/>
          <w:szCs w:val="24"/>
        </w:rPr>
        <w:t>autoaislamiento, como una telaraña que atrapa</w:t>
      </w:r>
      <w:r w:rsidR="00F375E7" w:rsidRPr="00E23691">
        <w:rPr>
          <w:rFonts w:ascii="Cambria" w:hAnsi="Cambria"/>
          <w:sz w:val="24"/>
          <w:szCs w:val="24"/>
        </w:rPr>
        <w:t>, p</w:t>
      </w:r>
      <w:r w:rsidR="007C743F" w:rsidRPr="00E23691">
        <w:rPr>
          <w:rFonts w:ascii="Cambria" w:hAnsi="Cambria"/>
          <w:sz w:val="24"/>
          <w:szCs w:val="24"/>
        </w:rPr>
        <w:t>ara q</w:t>
      </w:r>
      <w:r w:rsidR="003E3F7C" w:rsidRPr="00E23691">
        <w:rPr>
          <w:rFonts w:ascii="Cambria" w:hAnsi="Cambria"/>
          <w:sz w:val="24"/>
          <w:szCs w:val="24"/>
        </w:rPr>
        <w:t>ue puedan encontrar en nosotros una fuente que sacie</w:t>
      </w:r>
      <w:r w:rsidR="001935A1" w:rsidRPr="00E23691">
        <w:rPr>
          <w:rFonts w:ascii="Cambria" w:hAnsi="Cambria"/>
          <w:sz w:val="24"/>
          <w:szCs w:val="24"/>
        </w:rPr>
        <w:t xml:space="preserve"> su</w:t>
      </w:r>
      <w:r w:rsidR="003E3F7C" w:rsidRPr="00E23691">
        <w:rPr>
          <w:rFonts w:ascii="Cambria" w:hAnsi="Cambria"/>
          <w:sz w:val="24"/>
          <w:szCs w:val="24"/>
        </w:rPr>
        <w:t xml:space="preserve"> </w:t>
      </w:r>
      <w:r w:rsidR="003E3F7C" w:rsidRPr="00E23691">
        <w:rPr>
          <w:rFonts w:ascii="Cambria" w:hAnsi="Cambria"/>
          <w:i/>
          <w:sz w:val="24"/>
          <w:szCs w:val="24"/>
        </w:rPr>
        <w:t>nos</w:t>
      </w:r>
      <w:r w:rsidR="003E3F7C" w:rsidRPr="00E23691">
        <w:rPr>
          <w:rFonts w:ascii="Cambria" w:hAnsi="Cambria"/>
          <w:i/>
          <w:sz w:val="24"/>
          <w:szCs w:val="24"/>
        </w:rPr>
        <w:softHyphen/>
        <w:t>tal</w:t>
      </w:r>
      <w:r w:rsidR="003E3F7C" w:rsidRPr="00E23691">
        <w:rPr>
          <w:rFonts w:ascii="Cambria" w:hAnsi="Cambria"/>
          <w:i/>
          <w:sz w:val="24"/>
          <w:szCs w:val="24"/>
        </w:rPr>
        <w:softHyphen/>
        <w:t>gia de vi</w:t>
      </w:r>
      <w:r w:rsidR="003E3F7C" w:rsidRPr="00E23691">
        <w:rPr>
          <w:rFonts w:ascii="Cambria" w:hAnsi="Cambria"/>
          <w:i/>
          <w:sz w:val="24"/>
          <w:szCs w:val="24"/>
        </w:rPr>
        <w:softHyphen/>
        <w:t>vir en co</w:t>
      </w:r>
      <w:r w:rsidR="003E3F7C" w:rsidRPr="00E23691">
        <w:rPr>
          <w:rFonts w:ascii="Cambria" w:hAnsi="Cambria"/>
          <w:i/>
          <w:sz w:val="24"/>
          <w:szCs w:val="24"/>
        </w:rPr>
        <w:softHyphen/>
        <w:t>mu</w:t>
      </w:r>
      <w:r w:rsidR="003E3F7C" w:rsidRPr="00E23691">
        <w:rPr>
          <w:rFonts w:ascii="Cambria" w:hAnsi="Cambria"/>
          <w:i/>
          <w:sz w:val="24"/>
          <w:szCs w:val="24"/>
        </w:rPr>
        <w:softHyphen/>
        <w:t>nión, de per</w:t>
      </w:r>
      <w:r w:rsidR="003E3F7C" w:rsidRPr="00E23691">
        <w:rPr>
          <w:rFonts w:ascii="Cambria" w:hAnsi="Cambria"/>
          <w:i/>
          <w:sz w:val="24"/>
          <w:szCs w:val="24"/>
        </w:rPr>
        <w:softHyphen/>
        <w:t>te</w:t>
      </w:r>
      <w:r w:rsidR="003E3F7C" w:rsidRPr="00E23691">
        <w:rPr>
          <w:rFonts w:ascii="Cambria" w:hAnsi="Cambria"/>
          <w:i/>
          <w:sz w:val="24"/>
          <w:szCs w:val="24"/>
        </w:rPr>
        <w:softHyphen/>
        <w:t>ne</w:t>
      </w:r>
      <w:r w:rsidR="003E3F7C" w:rsidRPr="00E23691">
        <w:rPr>
          <w:rFonts w:ascii="Cambria" w:hAnsi="Cambria"/>
          <w:i/>
          <w:sz w:val="24"/>
          <w:szCs w:val="24"/>
        </w:rPr>
        <w:softHyphen/>
        <w:t>cer a una co</w:t>
      </w:r>
      <w:r w:rsidR="003E3F7C" w:rsidRPr="00E23691">
        <w:rPr>
          <w:rFonts w:ascii="Cambria" w:hAnsi="Cambria"/>
          <w:i/>
          <w:sz w:val="24"/>
          <w:szCs w:val="24"/>
        </w:rPr>
        <w:softHyphen/>
        <w:t>mu</w:t>
      </w:r>
      <w:r w:rsidR="003E3F7C" w:rsidRPr="00E23691">
        <w:rPr>
          <w:rFonts w:ascii="Cambria" w:hAnsi="Cambria"/>
          <w:i/>
          <w:sz w:val="24"/>
          <w:szCs w:val="24"/>
        </w:rPr>
        <w:softHyphen/>
        <w:t>ni</w:t>
      </w:r>
      <w:r w:rsidR="003E3F7C" w:rsidRPr="00E23691">
        <w:rPr>
          <w:rFonts w:ascii="Cambria" w:hAnsi="Cambria"/>
          <w:i/>
          <w:sz w:val="24"/>
          <w:szCs w:val="24"/>
        </w:rPr>
        <w:softHyphen/>
        <w:t>dad</w:t>
      </w:r>
      <w:r w:rsidR="00662892" w:rsidRPr="00E23691">
        <w:rPr>
          <w:rFonts w:ascii="Cambria" w:hAnsi="Cambria"/>
          <w:i/>
          <w:sz w:val="24"/>
          <w:szCs w:val="24"/>
        </w:rPr>
        <w:t>.</w:t>
      </w:r>
      <w:r w:rsidR="008667B5" w:rsidRPr="00E23691">
        <w:rPr>
          <w:rFonts w:ascii="Cambria" w:hAnsi="Cambria"/>
          <w:i/>
          <w:sz w:val="24"/>
          <w:szCs w:val="24"/>
        </w:rPr>
        <w:t xml:space="preserve"> Oremos.</w:t>
      </w:r>
    </w:p>
    <w:p w:rsidR="00D451C0" w:rsidRPr="00E23691" w:rsidRDefault="00F375E7" w:rsidP="005B4FEF">
      <w:pPr>
        <w:jc w:val="both"/>
        <w:rPr>
          <w:rFonts w:ascii="Cambria" w:hAnsi="Cambria"/>
          <w:i/>
          <w:sz w:val="24"/>
          <w:szCs w:val="24"/>
        </w:rPr>
      </w:pPr>
      <w:r w:rsidRPr="00E23691">
        <w:rPr>
          <w:rFonts w:ascii="Cambria" w:hAnsi="Cambria"/>
          <w:sz w:val="24"/>
          <w:szCs w:val="24"/>
        </w:rPr>
        <w:lastRenderedPageBreak/>
        <w:t xml:space="preserve">4. Por los comunicadores, para </w:t>
      </w:r>
      <w:r w:rsidR="007C743F" w:rsidRPr="00E23691">
        <w:rPr>
          <w:rFonts w:ascii="Cambria" w:hAnsi="Cambria"/>
          <w:sz w:val="24"/>
          <w:szCs w:val="24"/>
        </w:rPr>
        <w:t>q</w:t>
      </w:r>
      <w:r w:rsidRPr="00E23691">
        <w:rPr>
          <w:rFonts w:ascii="Cambria" w:hAnsi="Cambria"/>
          <w:sz w:val="24"/>
          <w:szCs w:val="24"/>
        </w:rPr>
        <w:t xml:space="preserve">ue </w:t>
      </w:r>
      <w:r w:rsidR="0039341B" w:rsidRPr="00E23691">
        <w:rPr>
          <w:rFonts w:ascii="Cambria" w:hAnsi="Cambria"/>
          <w:sz w:val="24"/>
          <w:szCs w:val="24"/>
        </w:rPr>
        <w:t xml:space="preserve">con su esfuerzo, por usar responsablemente el lenguaje, propicien comunidades que sean </w:t>
      </w:r>
      <w:r w:rsidR="0039341B" w:rsidRPr="00E23691">
        <w:rPr>
          <w:rFonts w:ascii="Cambria" w:hAnsi="Cambria"/>
          <w:i/>
          <w:sz w:val="24"/>
          <w:szCs w:val="24"/>
        </w:rPr>
        <w:t>redes solidarias de escucha recíproca y de diálogo</w:t>
      </w:r>
      <w:r w:rsidR="00662892" w:rsidRPr="00E23691">
        <w:rPr>
          <w:rFonts w:ascii="Cambria" w:hAnsi="Cambria"/>
          <w:i/>
          <w:sz w:val="24"/>
          <w:szCs w:val="24"/>
        </w:rPr>
        <w:t>.</w:t>
      </w:r>
      <w:r w:rsidR="008667B5" w:rsidRPr="00E23691">
        <w:rPr>
          <w:rFonts w:ascii="Cambria" w:hAnsi="Cambria"/>
          <w:i/>
          <w:sz w:val="24"/>
          <w:szCs w:val="24"/>
        </w:rPr>
        <w:t xml:space="preserve"> Oremos.</w:t>
      </w:r>
    </w:p>
    <w:p w:rsidR="009B7128" w:rsidRPr="00E23691" w:rsidRDefault="007C743F" w:rsidP="005B4FEF">
      <w:pPr>
        <w:jc w:val="both"/>
        <w:rPr>
          <w:rFonts w:ascii="Cambria" w:hAnsi="Cambria"/>
          <w:sz w:val="24"/>
          <w:szCs w:val="24"/>
        </w:rPr>
      </w:pPr>
      <w:r w:rsidRPr="00E23691">
        <w:rPr>
          <w:rFonts w:ascii="Cambria" w:hAnsi="Cambria"/>
          <w:sz w:val="24"/>
          <w:szCs w:val="24"/>
        </w:rPr>
        <w:t>5</w:t>
      </w:r>
      <w:r w:rsidR="009B7128" w:rsidRPr="00E23691">
        <w:rPr>
          <w:rFonts w:ascii="Cambria" w:hAnsi="Cambria"/>
          <w:sz w:val="24"/>
          <w:szCs w:val="24"/>
        </w:rPr>
        <w:t>. Por todos nosotros</w:t>
      </w:r>
      <w:r w:rsidR="00F375E7" w:rsidRPr="00E23691">
        <w:rPr>
          <w:rFonts w:ascii="Cambria" w:hAnsi="Cambria"/>
          <w:sz w:val="24"/>
          <w:szCs w:val="24"/>
        </w:rPr>
        <w:t>, p</w:t>
      </w:r>
      <w:r w:rsidR="003E3F7C" w:rsidRPr="00E23691">
        <w:rPr>
          <w:rFonts w:ascii="Cambria" w:hAnsi="Cambria"/>
          <w:sz w:val="24"/>
          <w:szCs w:val="24"/>
        </w:rPr>
        <w:t xml:space="preserve">ara que velemos porque nuestra presencia en internet </w:t>
      </w:r>
      <w:r w:rsidRPr="00E23691">
        <w:rPr>
          <w:rFonts w:ascii="Cambria" w:hAnsi="Cambria"/>
          <w:sz w:val="24"/>
          <w:szCs w:val="24"/>
        </w:rPr>
        <w:t xml:space="preserve">y en las redes sociales </w:t>
      </w:r>
      <w:r w:rsidR="003E3F7C" w:rsidRPr="00E23691">
        <w:rPr>
          <w:rFonts w:ascii="Cambria" w:hAnsi="Cambria"/>
          <w:sz w:val="24"/>
          <w:szCs w:val="24"/>
        </w:rPr>
        <w:t xml:space="preserve">impida que se convierta en un </w:t>
      </w:r>
      <w:r w:rsidR="009678A2" w:rsidRPr="00E23691">
        <w:rPr>
          <w:rFonts w:ascii="Cambria" w:hAnsi="Cambria"/>
          <w:sz w:val="24"/>
          <w:szCs w:val="24"/>
        </w:rPr>
        <w:t>esp</w:t>
      </w:r>
      <w:r w:rsidR="003E3F7C" w:rsidRPr="00E23691">
        <w:rPr>
          <w:rFonts w:ascii="Cambria" w:hAnsi="Cambria"/>
          <w:sz w:val="24"/>
          <w:szCs w:val="24"/>
        </w:rPr>
        <w:t>a</w:t>
      </w:r>
      <w:r w:rsidR="009678A2" w:rsidRPr="00E23691">
        <w:rPr>
          <w:rFonts w:ascii="Cambria" w:hAnsi="Cambria"/>
          <w:sz w:val="24"/>
          <w:szCs w:val="24"/>
        </w:rPr>
        <w:t>cio</w:t>
      </w:r>
      <w:r w:rsidR="003E3F7C" w:rsidRPr="00E23691">
        <w:rPr>
          <w:rFonts w:ascii="Cambria" w:hAnsi="Cambria"/>
          <w:sz w:val="24"/>
          <w:szCs w:val="24"/>
        </w:rPr>
        <w:t xml:space="preserve"> de</w:t>
      </w:r>
      <w:r w:rsidR="009678A2" w:rsidRPr="00E23691">
        <w:rPr>
          <w:rFonts w:ascii="Cambria" w:hAnsi="Cambria"/>
          <w:sz w:val="24"/>
          <w:szCs w:val="24"/>
        </w:rPr>
        <w:t xml:space="preserve"> sospecha </w:t>
      </w:r>
      <w:r w:rsidR="003E3F7C" w:rsidRPr="00E23691">
        <w:rPr>
          <w:rFonts w:ascii="Cambria" w:hAnsi="Cambria"/>
          <w:sz w:val="24"/>
          <w:szCs w:val="24"/>
        </w:rPr>
        <w:t xml:space="preserve">en que broten </w:t>
      </w:r>
      <w:r w:rsidR="009678A2" w:rsidRPr="00E23691">
        <w:rPr>
          <w:rFonts w:ascii="Cambria" w:hAnsi="Cambria"/>
          <w:sz w:val="24"/>
          <w:szCs w:val="24"/>
        </w:rPr>
        <w:t>todo tipo de prejuicios</w:t>
      </w:r>
      <w:r w:rsidR="003E3F7C" w:rsidRPr="00E23691">
        <w:rPr>
          <w:rFonts w:ascii="Cambria" w:hAnsi="Cambria"/>
          <w:sz w:val="24"/>
          <w:szCs w:val="24"/>
        </w:rPr>
        <w:t xml:space="preserve"> que nos dividan </w:t>
      </w:r>
      <w:r w:rsidR="003E3F7C" w:rsidRPr="00E23691">
        <w:rPr>
          <w:rFonts w:ascii="Cambria" w:hAnsi="Cambria"/>
          <w:i/>
          <w:sz w:val="24"/>
          <w:szCs w:val="24"/>
        </w:rPr>
        <w:t>en una contraposición frente al otro</w:t>
      </w:r>
      <w:r w:rsidR="003E3F7C" w:rsidRPr="00E23691">
        <w:rPr>
          <w:rFonts w:ascii="Cambria" w:hAnsi="Cambria"/>
          <w:sz w:val="24"/>
          <w:szCs w:val="24"/>
        </w:rPr>
        <w:t>, al diferente</w:t>
      </w:r>
      <w:r w:rsidR="009B7128" w:rsidRPr="00E23691">
        <w:rPr>
          <w:rFonts w:ascii="Cambria" w:hAnsi="Cambria"/>
          <w:sz w:val="24"/>
          <w:szCs w:val="24"/>
        </w:rPr>
        <w:t>.</w:t>
      </w:r>
      <w:r w:rsidR="008667B5" w:rsidRPr="00E23691">
        <w:rPr>
          <w:rFonts w:ascii="Cambria" w:hAnsi="Cambria"/>
          <w:sz w:val="24"/>
          <w:szCs w:val="24"/>
        </w:rPr>
        <w:t xml:space="preserve"> </w:t>
      </w:r>
      <w:r w:rsidR="008667B5" w:rsidRPr="00E23691">
        <w:rPr>
          <w:rFonts w:ascii="Cambria" w:hAnsi="Cambria"/>
          <w:i/>
          <w:sz w:val="24"/>
          <w:szCs w:val="24"/>
        </w:rPr>
        <w:t>Oremos</w:t>
      </w:r>
      <w:r w:rsidR="008667B5" w:rsidRPr="00E23691">
        <w:rPr>
          <w:rFonts w:ascii="Cambria" w:hAnsi="Cambria"/>
          <w:sz w:val="24"/>
          <w:szCs w:val="24"/>
        </w:rPr>
        <w:t>.</w:t>
      </w:r>
    </w:p>
    <w:p w:rsidR="000440BE" w:rsidRPr="00E23691" w:rsidRDefault="009B7128" w:rsidP="005B4FEF">
      <w:pPr>
        <w:jc w:val="both"/>
        <w:rPr>
          <w:rFonts w:ascii="Cambria" w:hAnsi="Cambria"/>
          <w:sz w:val="24"/>
          <w:szCs w:val="24"/>
        </w:rPr>
      </w:pPr>
      <w:r w:rsidRPr="00E23691">
        <w:rPr>
          <w:rFonts w:ascii="Cambria" w:hAnsi="Cambria"/>
          <w:sz w:val="24"/>
          <w:szCs w:val="24"/>
        </w:rPr>
        <w:t>Acoge, Padre</w:t>
      </w:r>
      <w:r w:rsidR="001E353A" w:rsidRPr="00E23691">
        <w:rPr>
          <w:rFonts w:ascii="Cambria" w:hAnsi="Cambria"/>
          <w:sz w:val="24"/>
          <w:szCs w:val="24"/>
        </w:rPr>
        <w:t>, la</w:t>
      </w:r>
      <w:r w:rsidRPr="00E23691">
        <w:rPr>
          <w:rFonts w:ascii="Cambria" w:hAnsi="Cambria"/>
          <w:sz w:val="24"/>
          <w:szCs w:val="24"/>
        </w:rPr>
        <w:t xml:space="preserve">s suplicas </w:t>
      </w:r>
      <w:r w:rsidR="0045122B" w:rsidRPr="00E23691">
        <w:rPr>
          <w:rFonts w:ascii="Cambria" w:hAnsi="Cambria"/>
          <w:sz w:val="24"/>
          <w:szCs w:val="24"/>
        </w:rPr>
        <w:t xml:space="preserve">que te </w:t>
      </w:r>
      <w:r w:rsidR="000440BE" w:rsidRPr="00E23691">
        <w:rPr>
          <w:rFonts w:ascii="Cambria" w:hAnsi="Cambria"/>
          <w:sz w:val="24"/>
          <w:szCs w:val="24"/>
        </w:rPr>
        <w:t>dirigimos</w:t>
      </w:r>
      <w:r w:rsidR="004B54BB" w:rsidRPr="00E23691">
        <w:rPr>
          <w:rFonts w:ascii="Cambria" w:hAnsi="Cambria"/>
          <w:sz w:val="24"/>
          <w:szCs w:val="24"/>
        </w:rPr>
        <w:t xml:space="preserve"> desde la confianza de</w:t>
      </w:r>
      <w:r w:rsidR="00B631DD" w:rsidRPr="00E23691">
        <w:rPr>
          <w:rFonts w:ascii="Cambria" w:hAnsi="Cambria"/>
          <w:sz w:val="24"/>
          <w:szCs w:val="24"/>
        </w:rPr>
        <w:t xml:space="preserve"> sabernos tus hijos,</w:t>
      </w:r>
      <w:r w:rsidR="004B54BB" w:rsidRPr="00E23691">
        <w:rPr>
          <w:rFonts w:ascii="Cambria" w:hAnsi="Cambria"/>
          <w:sz w:val="24"/>
          <w:szCs w:val="24"/>
        </w:rPr>
        <w:t xml:space="preserve"> </w:t>
      </w:r>
      <w:r w:rsidR="00B631DD" w:rsidRPr="00E23691">
        <w:rPr>
          <w:rFonts w:ascii="Cambria" w:hAnsi="Cambria"/>
          <w:sz w:val="24"/>
          <w:szCs w:val="24"/>
        </w:rPr>
        <w:t>a quienes unes formando una red viva que te busca en el hermano. Sea el ceñidor del Amor el nudo que una nuestros recorridos vitales en tu Hijo, que vive y reina contigo y el Espíritu por los siglos de los siglos</w:t>
      </w:r>
      <w:r w:rsidR="000440BE" w:rsidRPr="00E23691">
        <w:rPr>
          <w:rFonts w:ascii="Cambria" w:hAnsi="Cambria"/>
          <w:sz w:val="24"/>
          <w:szCs w:val="24"/>
        </w:rPr>
        <w:t>.</w:t>
      </w:r>
      <w:r w:rsidR="00B631DD" w:rsidRPr="00E23691">
        <w:rPr>
          <w:rFonts w:ascii="Cambria" w:hAnsi="Cambria"/>
          <w:sz w:val="24"/>
          <w:szCs w:val="24"/>
        </w:rPr>
        <w:t xml:space="preserve"> Amén.</w:t>
      </w:r>
    </w:p>
    <w:p w:rsidR="00F86612" w:rsidRPr="00E23691" w:rsidRDefault="006B207A" w:rsidP="005B4FEF">
      <w:pPr>
        <w:jc w:val="both"/>
        <w:rPr>
          <w:rFonts w:ascii="Cambria" w:hAnsi="Cambria"/>
          <w:b/>
          <w:smallCaps/>
          <w:sz w:val="28"/>
          <w:szCs w:val="28"/>
        </w:rPr>
      </w:pPr>
      <w:r w:rsidRPr="00E23691">
        <w:rPr>
          <w:rFonts w:ascii="Cambria" w:hAnsi="Cambria"/>
          <w:b/>
          <w:smallCaps/>
          <w:sz w:val="28"/>
          <w:szCs w:val="28"/>
        </w:rPr>
        <w:t>M</w:t>
      </w:r>
      <w:r w:rsidR="001E353A" w:rsidRPr="00E23691">
        <w:rPr>
          <w:rFonts w:ascii="Cambria" w:hAnsi="Cambria"/>
          <w:b/>
          <w:smallCaps/>
          <w:sz w:val="28"/>
          <w:szCs w:val="28"/>
        </w:rPr>
        <w:t>onición final</w:t>
      </w:r>
    </w:p>
    <w:p w:rsidR="008C7AC3" w:rsidRPr="00E23691" w:rsidRDefault="004C6A68" w:rsidP="005B4FEF">
      <w:pPr>
        <w:jc w:val="both"/>
        <w:rPr>
          <w:rFonts w:ascii="Cambria" w:hAnsi="Cambria"/>
          <w:sz w:val="24"/>
          <w:szCs w:val="24"/>
        </w:rPr>
      </w:pPr>
      <w:r w:rsidRPr="00E23691">
        <w:rPr>
          <w:rFonts w:ascii="Cambria" w:hAnsi="Cambria"/>
          <w:sz w:val="24"/>
          <w:szCs w:val="24"/>
        </w:rPr>
        <w:t>Hemos comulgado al Señor, que nos hace miembros</w:t>
      </w:r>
      <w:r w:rsidR="00590A44" w:rsidRPr="00E23691">
        <w:rPr>
          <w:rFonts w:ascii="Cambria" w:hAnsi="Cambria"/>
          <w:sz w:val="24"/>
          <w:szCs w:val="24"/>
        </w:rPr>
        <w:t xml:space="preserve"> de su cuerpo</w:t>
      </w:r>
      <w:r w:rsidRPr="00E23691">
        <w:rPr>
          <w:rFonts w:ascii="Cambria" w:hAnsi="Cambria"/>
          <w:sz w:val="24"/>
          <w:szCs w:val="24"/>
        </w:rPr>
        <w:t>. Cus</w:t>
      </w:r>
      <w:r w:rsidRPr="00E23691">
        <w:rPr>
          <w:rFonts w:ascii="Cambria" w:hAnsi="Cambria"/>
          <w:sz w:val="24"/>
          <w:szCs w:val="24"/>
        </w:rPr>
        <w:softHyphen/>
        <w:t>to</w:t>
      </w:r>
      <w:r w:rsidRPr="00E23691">
        <w:rPr>
          <w:rFonts w:ascii="Cambria" w:hAnsi="Cambria"/>
          <w:sz w:val="24"/>
          <w:szCs w:val="24"/>
        </w:rPr>
        <w:softHyphen/>
        <w:t>diar la ver</w:t>
      </w:r>
      <w:r w:rsidRPr="00E23691">
        <w:rPr>
          <w:rFonts w:ascii="Cambria" w:hAnsi="Cambria"/>
          <w:sz w:val="24"/>
          <w:szCs w:val="24"/>
        </w:rPr>
        <w:softHyphen/>
        <w:t>dad de esta</w:t>
      </w:r>
      <w:r w:rsidR="002751E2" w:rsidRPr="00E23691">
        <w:rPr>
          <w:rFonts w:ascii="Cambria" w:hAnsi="Cambria"/>
          <w:sz w:val="24"/>
          <w:szCs w:val="24"/>
        </w:rPr>
        <w:t xml:space="preserve"> realidad espiritual</w:t>
      </w:r>
      <w:r w:rsidRPr="00E23691">
        <w:rPr>
          <w:rFonts w:ascii="Cambria" w:hAnsi="Cambria"/>
          <w:sz w:val="24"/>
          <w:szCs w:val="24"/>
        </w:rPr>
        <w:t xml:space="preserve"> nos exige</w:t>
      </w:r>
      <w:r w:rsidR="002751E2" w:rsidRPr="00E23691">
        <w:rPr>
          <w:rFonts w:ascii="Cambria" w:hAnsi="Cambria"/>
          <w:sz w:val="24"/>
          <w:szCs w:val="24"/>
        </w:rPr>
        <w:t xml:space="preserve"> ahora</w:t>
      </w:r>
      <w:r w:rsidRPr="00E23691">
        <w:rPr>
          <w:rFonts w:ascii="Cambria" w:hAnsi="Cambria"/>
          <w:sz w:val="24"/>
          <w:szCs w:val="24"/>
        </w:rPr>
        <w:t xml:space="preserve"> afirmar la re</w:t>
      </w:r>
      <w:r w:rsidRPr="00E23691">
        <w:rPr>
          <w:rFonts w:ascii="Cambria" w:hAnsi="Cambria"/>
          <w:sz w:val="24"/>
          <w:szCs w:val="24"/>
        </w:rPr>
        <w:softHyphen/>
        <w:t>cí</w:t>
      </w:r>
      <w:r w:rsidRPr="00E23691">
        <w:rPr>
          <w:rFonts w:ascii="Cambria" w:hAnsi="Cambria"/>
          <w:sz w:val="24"/>
          <w:szCs w:val="24"/>
        </w:rPr>
        <w:softHyphen/>
        <w:t>pro</w:t>
      </w:r>
      <w:r w:rsidRPr="00E23691">
        <w:rPr>
          <w:rFonts w:ascii="Cambria" w:hAnsi="Cambria"/>
          <w:sz w:val="24"/>
          <w:szCs w:val="24"/>
        </w:rPr>
        <w:softHyphen/>
        <w:t>ca re</w:t>
      </w:r>
      <w:r w:rsidRPr="00E23691">
        <w:rPr>
          <w:rFonts w:ascii="Cambria" w:hAnsi="Cambria"/>
          <w:sz w:val="24"/>
          <w:szCs w:val="24"/>
        </w:rPr>
        <w:softHyphen/>
        <w:t>la</w:t>
      </w:r>
      <w:r w:rsidRPr="00E23691">
        <w:rPr>
          <w:rFonts w:ascii="Cambria" w:hAnsi="Cambria"/>
          <w:sz w:val="24"/>
          <w:szCs w:val="24"/>
        </w:rPr>
        <w:softHyphen/>
        <w:t>ción de co</w:t>
      </w:r>
      <w:r w:rsidRPr="00E23691">
        <w:rPr>
          <w:rFonts w:ascii="Cambria" w:hAnsi="Cambria"/>
          <w:sz w:val="24"/>
          <w:szCs w:val="24"/>
        </w:rPr>
        <w:softHyphen/>
        <w:t>mu</w:t>
      </w:r>
      <w:r w:rsidRPr="00E23691">
        <w:rPr>
          <w:rFonts w:ascii="Cambria" w:hAnsi="Cambria"/>
          <w:sz w:val="24"/>
          <w:szCs w:val="24"/>
        </w:rPr>
        <w:softHyphen/>
        <w:t>nión</w:t>
      </w:r>
      <w:r w:rsidR="002751E2" w:rsidRPr="00E23691">
        <w:rPr>
          <w:rFonts w:ascii="Cambria" w:hAnsi="Cambria"/>
          <w:sz w:val="24"/>
          <w:szCs w:val="24"/>
        </w:rPr>
        <w:t>:</w:t>
      </w:r>
      <w:r w:rsidRPr="00E23691">
        <w:rPr>
          <w:rFonts w:ascii="Cambria" w:hAnsi="Cambria"/>
          <w:sz w:val="24"/>
          <w:szCs w:val="24"/>
        </w:rPr>
        <w:t xml:space="preserve"> “Somos miembros unos de otros”. </w:t>
      </w:r>
      <w:r w:rsidR="002751E2" w:rsidRPr="00E23691">
        <w:rPr>
          <w:rFonts w:ascii="Cambria" w:hAnsi="Cambria"/>
          <w:sz w:val="24"/>
          <w:szCs w:val="24"/>
        </w:rPr>
        <w:t>En</w:t>
      </w:r>
      <w:r w:rsidRPr="00E23691">
        <w:rPr>
          <w:rFonts w:ascii="Cambria" w:hAnsi="Cambria"/>
          <w:sz w:val="24"/>
          <w:szCs w:val="24"/>
        </w:rPr>
        <w:t xml:space="preserve"> la Eucaristía hemos recibido la fuerza, y ahora el envío a la misión</w:t>
      </w:r>
      <w:r w:rsidR="002751E2" w:rsidRPr="00E23691">
        <w:rPr>
          <w:rFonts w:ascii="Cambria" w:hAnsi="Cambria"/>
          <w:sz w:val="24"/>
          <w:szCs w:val="24"/>
        </w:rPr>
        <w:t xml:space="preserve"> que</w:t>
      </w:r>
      <w:r w:rsidRPr="00E23691">
        <w:rPr>
          <w:rFonts w:ascii="Cambria" w:hAnsi="Cambria"/>
          <w:sz w:val="24"/>
          <w:szCs w:val="24"/>
        </w:rPr>
        <w:t xml:space="preserve"> nos hace portadores de la </w:t>
      </w:r>
      <w:r w:rsidR="002751E2" w:rsidRPr="00E23691">
        <w:rPr>
          <w:rFonts w:ascii="Cambria" w:hAnsi="Cambria"/>
          <w:sz w:val="24"/>
          <w:szCs w:val="24"/>
        </w:rPr>
        <w:t>Buena Noticia por todo el mundo</w:t>
      </w:r>
      <w:r w:rsidRPr="00E23691">
        <w:rPr>
          <w:rFonts w:ascii="Cambria" w:hAnsi="Cambria"/>
          <w:sz w:val="24"/>
          <w:szCs w:val="24"/>
        </w:rPr>
        <w:t>.</w:t>
      </w:r>
      <w:r w:rsidR="002751E2" w:rsidRPr="00E23691">
        <w:rPr>
          <w:rFonts w:ascii="Cambria" w:hAnsi="Cambria"/>
          <w:sz w:val="24"/>
          <w:szCs w:val="24"/>
        </w:rPr>
        <w:t xml:space="preserve"> ¡Podéis ir en paz!</w:t>
      </w:r>
    </w:p>
    <w:sectPr w:rsidR="008C7AC3" w:rsidRPr="00E236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aparralPro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53A"/>
    <w:rsid w:val="000357AB"/>
    <w:rsid w:val="000440BE"/>
    <w:rsid w:val="00061E0A"/>
    <w:rsid w:val="00071255"/>
    <w:rsid w:val="0008234A"/>
    <w:rsid w:val="00085278"/>
    <w:rsid w:val="000A193F"/>
    <w:rsid w:val="000D7B52"/>
    <w:rsid w:val="00187FFE"/>
    <w:rsid w:val="001935A1"/>
    <w:rsid w:val="001B0901"/>
    <w:rsid w:val="001E353A"/>
    <w:rsid w:val="00226866"/>
    <w:rsid w:val="002601F8"/>
    <w:rsid w:val="002751E2"/>
    <w:rsid w:val="002A6098"/>
    <w:rsid w:val="002E5754"/>
    <w:rsid w:val="00330F28"/>
    <w:rsid w:val="0039341B"/>
    <w:rsid w:val="003953BA"/>
    <w:rsid w:val="003E3F7C"/>
    <w:rsid w:val="003F4A55"/>
    <w:rsid w:val="00402402"/>
    <w:rsid w:val="00432A27"/>
    <w:rsid w:val="004401AF"/>
    <w:rsid w:val="0045122B"/>
    <w:rsid w:val="004B3D77"/>
    <w:rsid w:val="004B54BB"/>
    <w:rsid w:val="004C6A68"/>
    <w:rsid w:val="00556072"/>
    <w:rsid w:val="005868AA"/>
    <w:rsid w:val="00590A44"/>
    <w:rsid w:val="005B4FEF"/>
    <w:rsid w:val="0062137B"/>
    <w:rsid w:val="00656651"/>
    <w:rsid w:val="00662892"/>
    <w:rsid w:val="006B207A"/>
    <w:rsid w:val="006B3A2D"/>
    <w:rsid w:val="006C4CDC"/>
    <w:rsid w:val="006D1A66"/>
    <w:rsid w:val="00713F35"/>
    <w:rsid w:val="00761E31"/>
    <w:rsid w:val="007C6605"/>
    <w:rsid w:val="007C743F"/>
    <w:rsid w:val="008667B5"/>
    <w:rsid w:val="0087183C"/>
    <w:rsid w:val="008746C4"/>
    <w:rsid w:val="008C6147"/>
    <w:rsid w:val="008C7AC3"/>
    <w:rsid w:val="008D17ED"/>
    <w:rsid w:val="009678A2"/>
    <w:rsid w:val="009B7128"/>
    <w:rsid w:val="009C159C"/>
    <w:rsid w:val="009F7F11"/>
    <w:rsid w:val="00A85D68"/>
    <w:rsid w:val="00AE08CD"/>
    <w:rsid w:val="00B631DD"/>
    <w:rsid w:val="00BB7E71"/>
    <w:rsid w:val="00C53A11"/>
    <w:rsid w:val="00CD55E2"/>
    <w:rsid w:val="00CE1D4A"/>
    <w:rsid w:val="00D451C0"/>
    <w:rsid w:val="00E04FC7"/>
    <w:rsid w:val="00E23691"/>
    <w:rsid w:val="00E331DE"/>
    <w:rsid w:val="00E97571"/>
    <w:rsid w:val="00EE4D44"/>
    <w:rsid w:val="00F30A3B"/>
    <w:rsid w:val="00F375E7"/>
    <w:rsid w:val="00F86612"/>
    <w:rsid w:val="00F87C0B"/>
    <w:rsid w:val="00FA53F8"/>
    <w:rsid w:val="00FA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556072"/>
    <w:rPr>
      <w:b/>
      <w:bCs/>
    </w:rPr>
  </w:style>
  <w:style w:type="character" w:styleId="nfasis">
    <w:name w:val="Emphasis"/>
    <w:basedOn w:val="Fuentedeprrafopredeter"/>
    <w:uiPriority w:val="20"/>
    <w:qFormat/>
    <w:rsid w:val="0055607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7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75E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23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556072"/>
    <w:rPr>
      <w:b/>
      <w:bCs/>
    </w:rPr>
  </w:style>
  <w:style w:type="character" w:styleId="nfasis">
    <w:name w:val="Emphasis"/>
    <w:basedOn w:val="Fuentedeprrafopredeter"/>
    <w:uiPriority w:val="20"/>
    <w:qFormat/>
    <w:rsid w:val="0055607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7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75E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23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DA321-B9F2-4A83-A761-DCC803A04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948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Arribas Lastra</dc:creator>
  <cp:lastModifiedBy>Mª Carmen Ramírez</cp:lastModifiedBy>
  <cp:revision>2</cp:revision>
  <cp:lastPrinted>2019-04-24T10:25:00Z</cp:lastPrinted>
  <dcterms:created xsi:type="dcterms:W3CDTF">2019-04-24T11:19:00Z</dcterms:created>
  <dcterms:modified xsi:type="dcterms:W3CDTF">2019-04-24T11:19:00Z</dcterms:modified>
</cp:coreProperties>
</file>